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EE" w:rsidRPr="000543EE" w:rsidRDefault="000543EE" w:rsidP="000543EE">
      <w:pPr>
        <w:shd w:val="clear" w:color="auto" w:fill="EBEBEB"/>
        <w:spacing w:after="0" w:line="240" w:lineRule="auto"/>
        <w:jc w:val="center"/>
        <w:rPr>
          <w:rFonts w:ascii="Arial" w:eastAsia="Times New Roman" w:hAnsi="Arial" w:cs="Arial"/>
          <w:color w:val="666666"/>
          <w:lang w:eastAsia="it-IT"/>
        </w:rPr>
      </w:pPr>
      <w:r w:rsidRPr="000543EE">
        <w:rPr>
          <w:rFonts w:ascii="Arial" w:eastAsia="Times New Roman" w:hAnsi="Arial" w:cs="Arial"/>
          <w:color w:val="666666"/>
          <w:lang w:eastAsia="it-IT"/>
        </w:rPr>
        <w:t>Caricato da </w:t>
      </w:r>
      <w:hyperlink r:id="rId5" w:history="1">
        <w:r w:rsidRPr="000543EE">
          <w:rPr>
            <w:rFonts w:ascii="Arial" w:eastAsia="Times New Roman" w:hAnsi="Arial" w:cs="Arial"/>
            <w:color w:val="1C62B9"/>
            <w:sz w:val="15"/>
            <w:u w:val="single"/>
            <w:lang w:eastAsia="it-IT"/>
          </w:rPr>
          <w:t>PABLOvaffanBLUES</w:t>
        </w:r>
      </w:hyperlink>
      <w:r w:rsidRPr="000543EE">
        <w:rPr>
          <w:rFonts w:ascii="Arial" w:eastAsia="Times New Roman" w:hAnsi="Arial" w:cs="Arial"/>
          <w:color w:val="666666"/>
          <w:lang w:eastAsia="it-IT"/>
        </w:rPr>
        <w:t> in data </w:t>
      </w:r>
      <w:r w:rsidRPr="000543EE">
        <w:rPr>
          <w:rFonts w:ascii="Arial" w:eastAsia="Times New Roman" w:hAnsi="Arial" w:cs="Arial"/>
          <w:color w:val="666666"/>
          <w:sz w:val="15"/>
          <w:lang w:eastAsia="it-IT"/>
        </w:rPr>
        <w:t>29/giu/2010</w:t>
      </w:r>
    </w:p>
    <w:p w:rsidR="00416E56" w:rsidRPr="004C4BBA" w:rsidRDefault="004C4BBA" w:rsidP="004C4BBA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5"/>
          <w:szCs w:val="15"/>
          <w:lang w:eastAsia="it-IT"/>
        </w:rPr>
      </w:pPr>
      <w:r w:rsidRPr="004C4BBA">
        <w:rPr>
          <w:rFonts w:ascii="Arial" w:eastAsia="Times New Roman" w:hAnsi="Arial" w:cs="Arial"/>
          <w:noProof/>
          <w:color w:val="333333"/>
          <w:sz w:val="15"/>
          <w:szCs w:val="15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8.3pt;margin-top:688.5pt;width:192.7pt;height:42.25pt;z-index:251660288;mso-width-percent:400;mso-width-percent:400;mso-width-relative:margin;mso-height-relative:margin" filled="f" stroked="f">
            <v:textbox>
              <w:txbxContent>
                <w:p w:rsidR="004C4BBA" w:rsidRPr="000543EE" w:rsidRDefault="004C4BBA" w:rsidP="004C4BB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it-IT"/>
                    </w:rPr>
                  </w:pPr>
                  <w:r w:rsidRPr="000543EE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it-IT"/>
                    </w:rPr>
                    <w:t>Sono seduto sulla banchina della baia</w:t>
                  </w:r>
                  <w:r w:rsidRPr="000543EE">
                    <w:rPr>
                      <w:rFonts w:ascii="Arial" w:eastAsia="Times New Roman" w:hAnsi="Arial" w:cs="Arial"/>
                      <w:color w:val="333333"/>
                      <w:sz w:val="17"/>
                      <w:szCs w:val="17"/>
                      <w:lang w:eastAsia="it-IT"/>
                    </w:rPr>
                    <w:br/>
                    <w:t>Sprecando il mio tempo</w:t>
                  </w:r>
                </w:p>
                <w:p w:rsidR="004C4BBA" w:rsidRPr="000543EE" w:rsidRDefault="004C4BBA" w:rsidP="004C4BBA">
                  <w:pPr>
                    <w:spacing w:after="133" w:line="240" w:lineRule="auto"/>
                    <w:jc w:val="center"/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it-IT"/>
                    </w:rPr>
                  </w:pPr>
                  <w:r w:rsidRPr="000543EE">
                    <w:rPr>
                      <w:rFonts w:ascii="Arial" w:eastAsia="Times New Roman" w:hAnsi="Arial" w:cs="Arial"/>
                      <w:color w:val="333333"/>
                      <w:sz w:val="15"/>
                      <w:szCs w:val="15"/>
                      <w:lang w:eastAsia="it-IT"/>
                    </w:rPr>
                    <w:t>Licenza YouTube standard</w:t>
                  </w:r>
                </w:p>
                <w:p w:rsidR="004C4BBA" w:rsidRDefault="004C4BBA"/>
              </w:txbxContent>
            </v:textbox>
          </v:shape>
        </w:pic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Sittin' on the dock of the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Sittin' in the morning sun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I'll be sittin' when the evening comes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Watching the ships roll in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Then I watch them roll away again, yeah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I'm sittin' on the dock of the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Watchin' the tide roll away, 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I'm just sittin' on the dock of the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Wastin' time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 left my home in Georgia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Headed for the Frisco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Cuz I've had nothing to live for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And look like nothing's gonna come my way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So, I'm just gon' sit on the dock of the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Watchin' the tide roll away, 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I'm sittin' on the dock of the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Wastin' time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Looks like nothing's gonna change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Everything still remains the same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 can't do what ten people tell me to do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 I guess I'll remain the same, listen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Sittin' here resting my bones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And this lonely mess won't leave me alone, listen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Two thousand miles I roam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Just to make this dock my home, now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I'm just gon' sit at the dock of a bay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Watchin' the tide roll away, 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Sittin' on the d</w:t>
      </w:r>
      <w:r w:rsid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ock of the bay</w:t>
      </w:r>
      <w:r w:rsid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Wastin' time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Seduto sulla banchina della baia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Seduto sotto la luce del mattino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Starò qui quando la sera arriverà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 guardare le navi entrare lentamente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E guardarle andare via di nuovo, yeah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Sono seduto sulla banchina della baia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 guardare la marea andarsene,ooh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Sono seduto sulla banchina della baia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Sprecando il mio tempo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Ho lasciato la mia casa in Georgia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Diretto verso la baia di Frisco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Perché non avevo niente per cui vivere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E sembra che niente incrocerà la mia strada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Allora, andrò a sedermi sulla banchina della baia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 guardare la marea andarsene, 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Sono seduto sulla banchina della baia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Sprecando il mio tempo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Sembra che niente cambierà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Tutto rimarrà uguale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Non posso fare quello che dieci persone mi dicono di fare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Allora credo proprio che rimarrò lo stesso, ascoltami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Sono seduto qui a far riposare le mie ossa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E questo triste casino non mi lascerà in pace, ascoltami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Ho girovagato per duemila miglia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Solo per poter fare di questa banchina la mia casa, ora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  <w:t>Mi siederò sulla banchina della baia</w:t>
      </w:r>
      <w:r>
        <w:rPr>
          <w:rFonts w:ascii="Arial" w:eastAsia="Times New Roman" w:hAnsi="Arial" w:cs="Arial"/>
          <w:color w:val="333333"/>
          <w:sz w:val="17"/>
          <w:szCs w:val="17"/>
          <w:lang w:eastAsia="it-IT"/>
        </w:rPr>
        <w:t xml:space="preserve"> 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t>A guardare la marea andarsene, ooh</w:t>
      </w:r>
      <w:r w:rsidR="000543EE" w:rsidRPr="000543EE">
        <w:rPr>
          <w:rFonts w:ascii="Arial" w:eastAsia="Times New Roman" w:hAnsi="Arial" w:cs="Arial"/>
          <w:color w:val="333333"/>
          <w:sz w:val="17"/>
          <w:szCs w:val="17"/>
          <w:lang w:eastAsia="it-IT"/>
        </w:rPr>
        <w:br/>
      </w:r>
    </w:p>
    <w:sectPr w:rsidR="00416E56" w:rsidRPr="004C4BBA" w:rsidSect="00416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2B"/>
    <w:multiLevelType w:val="multilevel"/>
    <w:tmpl w:val="4F8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compat/>
  <w:rsids>
    <w:rsidRoot w:val="000543EE"/>
    <w:rsid w:val="000543EE"/>
    <w:rsid w:val="00416E56"/>
    <w:rsid w:val="004C4BBA"/>
    <w:rsid w:val="0053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6E56"/>
  </w:style>
  <w:style w:type="paragraph" w:styleId="Titolo4">
    <w:name w:val="heading 4"/>
    <w:basedOn w:val="Normale"/>
    <w:link w:val="Titolo4Carattere"/>
    <w:uiPriority w:val="9"/>
    <w:qFormat/>
    <w:rsid w:val="000543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543E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0543EE"/>
  </w:style>
  <w:style w:type="character" w:styleId="Collegamentoipertestuale">
    <w:name w:val="Hyperlink"/>
    <w:basedOn w:val="Carpredefinitoparagrafo"/>
    <w:uiPriority w:val="99"/>
    <w:semiHidden/>
    <w:unhideWhenUsed/>
    <w:rsid w:val="000543EE"/>
    <w:rPr>
      <w:color w:val="0000FF"/>
      <w:u w:val="single"/>
    </w:rPr>
  </w:style>
  <w:style w:type="character" w:customStyle="1" w:styleId="watch-video-date">
    <w:name w:val="watch-video-date"/>
    <w:basedOn w:val="Carpredefinitoparagrafo"/>
    <w:rsid w:val="000543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1898">
          <w:marLeft w:val="0"/>
          <w:marRight w:val="0"/>
          <w:marTop w:val="24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user/PABLOvaffanBLU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..</cp:lastModifiedBy>
  <cp:revision>2</cp:revision>
  <dcterms:created xsi:type="dcterms:W3CDTF">2012-06-22T09:09:00Z</dcterms:created>
  <dcterms:modified xsi:type="dcterms:W3CDTF">2012-06-22T09:12:00Z</dcterms:modified>
</cp:coreProperties>
</file>