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A95480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3.1pt;margin-top:-24.35pt;width:523.55pt;height:48pt;z-index:251661312;mso-width-relative:margin;mso-height-relative:margin" filled="f" stroked="f">
            <v:textbox>
              <w:txbxContent>
                <w:p w:rsidR="00B4288A" w:rsidRPr="00B4288A" w:rsidRDefault="00A95480" w:rsidP="00A95480">
                  <w:pPr>
                    <w:jc w:val="center"/>
                  </w:pPr>
                  <w:hyperlink r:id="rId4" w:history="1">
                    <w:r w:rsidRPr="007976B4">
                      <w:rPr>
                        <w:rStyle w:val="Collegamentoipertestuale"/>
                      </w:rPr>
                      <w:t>http://sopravvivere.myblog.it/archive/2011/04/17/come-orientarsi-in-una-situazione-di-sopravvivenza.html</w:t>
                    </w:r>
                  </w:hyperlink>
                </w:p>
              </w:txbxContent>
            </v:textbox>
          </v:shape>
        </w:pict>
      </w:r>
      <w:r w:rsidR="00C336F7">
        <w:rPr>
          <w:noProof/>
          <w:color w:val="000000"/>
          <w:sz w:val="26"/>
          <w:szCs w:val="26"/>
          <w:lang w:eastAsia="it-IT"/>
        </w:rPr>
        <w:drawing>
          <wp:inline distT="0" distB="0" distL="0" distR="0">
            <wp:extent cx="2188820" cy="2100659"/>
            <wp:effectExtent l="19050" t="0" r="1930" b="0"/>
            <wp:docPr id="1" name="media-1585175" descr="Punti cardin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-1585175" descr="Punti cardinal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815" cy="2108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36F7">
        <w:rPr>
          <w:noProof/>
          <w:lang w:eastAsia="it-IT"/>
        </w:rPr>
        <w:drawing>
          <wp:inline distT="0" distB="0" distL="0" distR="0">
            <wp:extent cx="1498395" cy="1702695"/>
            <wp:effectExtent l="228600" t="171450" r="197055" b="164205"/>
            <wp:docPr id="2" name="Immagine 1" descr="bussola-di-metallo-su-uno-sfondo-bi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sola-di-metallo-su-uno-sfondo-bianc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928842">
                      <a:off x="0" y="0"/>
                      <a:ext cx="1497950" cy="170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36F7">
        <w:rPr>
          <w:noProof/>
          <w:color w:val="000000"/>
          <w:sz w:val="26"/>
          <w:szCs w:val="26"/>
          <w:lang w:eastAsia="it-IT"/>
        </w:rPr>
        <w:drawing>
          <wp:inline distT="0" distB="0" distL="0" distR="0">
            <wp:extent cx="2190750" cy="2102511"/>
            <wp:effectExtent l="19050" t="0" r="0" b="0"/>
            <wp:docPr id="4" name="media-1585176" descr="rosa dei ve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-1585176" descr="rosa dei ven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099" cy="21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6F7" w:rsidRDefault="00C336F7">
      <w:r>
        <w:t>Se non hai con t</w:t>
      </w:r>
      <w:r w:rsidR="00A95480">
        <w:t xml:space="preserve">e la bussola e ti trovi in un </w:t>
      </w:r>
      <w:r>
        <w:t xml:space="preserve"> posto sconosciuto, ma hai l’orologio a lancette al polso,  c’ è un sistema </w:t>
      </w:r>
      <w:r w:rsidR="00B4288A">
        <w:t>per saper dove è il nord, usando, l’ orologio . . .</w:t>
      </w:r>
    </w:p>
    <w:p w:rsidR="00C336F7" w:rsidRDefault="00C336F7">
      <w:r>
        <w:t>Ci</w:t>
      </w:r>
      <w:r w:rsidR="00B4288A">
        <w:t xml:space="preserve"> deve essere il  </w:t>
      </w:r>
      <w:r>
        <w:t>SOLE</w:t>
      </w:r>
    </w:p>
    <w:p w:rsidR="00B4288A" w:rsidRDefault="00B4288A">
      <w:r>
        <w:t>ADESSO GUARDA QUESTA FIGURA E PROVA AD INTERPRETARLA:</w:t>
      </w:r>
    </w:p>
    <w:p w:rsidR="00B4288A" w:rsidRDefault="00B4288A" w:rsidP="00B4288A">
      <w:pPr>
        <w:jc w:val="center"/>
      </w:pPr>
      <w:r>
        <w:rPr>
          <w:i/>
          <w:iCs/>
          <w:noProof/>
          <w:color w:val="000000"/>
          <w:sz w:val="26"/>
          <w:szCs w:val="26"/>
          <w:lang w:eastAsia="it-IT"/>
        </w:rPr>
        <w:drawing>
          <wp:inline distT="0" distB="0" distL="0" distR="0">
            <wp:extent cx="3943350" cy="3771900"/>
            <wp:effectExtent l="19050" t="0" r="0" b="0"/>
            <wp:docPr id="7" name="media-1585541" descr="i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-1585541" descr="io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88A" w:rsidRDefault="00B4288A" w:rsidP="00B4288A">
      <w:pPr>
        <w:jc w:val="center"/>
      </w:pPr>
      <w:r>
        <w:t xml:space="preserve">CERCA </w:t>
      </w:r>
      <w:proofErr w:type="spellStart"/>
      <w:r>
        <w:t>DI</w:t>
      </w:r>
      <w:proofErr w:type="spellEnd"/>
      <w:r>
        <w:t xml:space="preserve"> SPIEGARE :</w:t>
      </w:r>
    </w:p>
    <w:p w:rsidR="00B4288A" w:rsidRDefault="00B4288A" w:rsidP="00B4288A">
      <w:pPr>
        <w:jc w:val="center"/>
      </w:pPr>
      <w:r>
        <w:t>……………………………………………………………………………………………………..</w:t>
      </w:r>
    </w:p>
    <w:p w:rsidR="00B4288A" w:rsidRDefault="00B4288A" w:rsidP="00B4288A">
      <w:pPr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B4288A" w:rsidRDefault="00B4288A" w:rsidP="00B4288A">
      <w:pPr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B4288A" w:rsidRDefault="00B4288A" w:rsidP="00B4288A">
      <w:pPr>
        <w:jc w:val="center"/>
      </w:pPr>
      <w:r>
        <w:rPr>
          <w:noProof/>
        </w:rPr>
        <w:pict>
          <v:shape id="_x0000_s1026" type="#_x0000_t202" style="position:absolute;left:0;text-align:left;margin-left:-20.9pt;margin-top:18.6pt;width:523.55pt;height:48pt;z-index:251660288;mso-width-relative:margin;mso-height-relative:margin" filled="f" stroked="f">
            <v:textbox>
              <w:txbxContent>
                <w:p w:rsidR="00B4288A" w:rsidRPr="00B4288A" w:rsidRDefault="00B4288A" w:rsidP="00B4288A">
                  <w:pPr>
                    <w:shd w:val="clear" w:color="auto" w:fill="FFFFFF"/>
                    <w:spacing w:before="0" w:after="0" w:line="240" w:lineRule="auto"/>
                    <w:rPr>
                      <w:rFonts w:ascii="Lucida Sans Unicode" w:eastAsia="Times New Roman" w:hAnsi="Lucida Sans Unicode" w:cs="Lucida Sans Unicode"/>
                      <w:color w:val="D9D9D9" w:themeColor="background1" w:themeShade="D9"/>
                      <w:lang w:eastAsia="it-IT"/>
                    </w:rPr>
                  </w:pPr>
                  <w:r w:rsidRPr="00B4288A">
                    <w:rPr>
                      <w:rFonts w:ascii="Times New Roman" w:eastAsia="Times New Roman" w:hAnsi="Times New Roman" w:cs="Times New Roman"/>
                      <w:i/>
                      <w:iCs/>
                      <w:color w:val="D9D9D9" w:themeColor="background1" w:themeShade="D9"/>
                      <w:lang w:eastAsia="it-IT"/>
                    </w:rPr>
                    <w:t>NELL'EMISFERO BOREALE (sopra l'equatore):</w:t>
                  </w:r>
                </w:p>
                <w:p w:rsidR="00B4288A" w:rsidRPr="00B4288A" w:rsidRDefault="00B4288A" w:rsidP="00B4288A">
                  <w:pPr>
                    <w:shd w:val="clear" w:color="auto" w:fill="FFFFFF"/>
                    <w:spacing w:before="0" w:line="240" w:lineRule="auto"/>
                    <w:rPr>
                      <w:rFonts w:ascii="Lucida Sans Unicode" w:eastAsia="Times New Roman" w:hAnsi="Lucida Sans Unicode" w:cs="Lucida Sans Unicode"/>
                      <w:color w:val="D9D9D9" w:themeColor="background1" w:themeShade="D9"/>
                      <w:lang w:eastAsia="it-IT"/>
                    </w:rPr>
                  </w:pPr>
                  <w:r w:rsidRPr="00B4288A">
                    <w:rPr>
                      <w:rFonts w:ascii="Times New Roman" w:eastAsia="Times New Roman" w:hAnsi="Times New Roman" w:cs="Times New Roman"/>
                      <w:color w:val="D9D9D9" w:themeColor="background1" w:themeShade="D9"/>
                      <w:lang w:eastAsia="it-IT"/>
                    </w:rPr>
                    <w:t>Puntare la lancetta delle ore verso il Sole, e a metà tra la lancetta delle ore e il numero 12 troverete la direzione del sud.</w:t>
                  </w:r>
                </w:p>
                <w:p w:rsidR="00B4288A" w:rsidRPr="00B4288A" w:rsidRDefault="00B4288A"/>
              </w:txbxContent>
            </v:textbox>
          </v:shape>
        </w:pict>
      </w:r>
      <w:r>
        <w:t>……………………………………………………………………………………………………………………………………………………………..</w:t>
      </w:r>
    </w:p>
    <w:sectPr w:rsidR="00B4288A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336F7"/>
    <w:rsid w:val="00310139"/>
    <w:rsid w:val="00396824"/>
    <w:rsid w:val="004527C7"/>
    <w:rsid w:val="008F29E1"/>
    <w:rsid w:val="00A95480"/>
    <w:rsid w:val="00B4288A"/>
    <w:rsid w:val="00C336F7"/>
    <w:rsid w:val="00FC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6F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6F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954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302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196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6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8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34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46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sopravvivere.myblog.it/archive/2011/04/17/come-orientarsi-in-una-situazione-di-sopravvivenza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2013-04-15T14:04:00Z</dcterms:created>
  <dcterms:modified xsi:type="dcterms:W3CDTF">2013-04-15T14:56:00Z</dcterms:modified>
</cp:coreProperties>
</file>