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50"/>
        <w:gridCol w:w="2733"/>
        <w:gridCol w:w="4215"/>
        <w:gridCol w:w="1702"/>
      </w:tblGrid>
      <w:tr w:rsidR="001901CF" w:rsidRPr="001901CF" w:rsidTr="001901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901CF" w:rsidRPr="001901CF" w:rsidRDefault="001901CF" w:rsidP="001901CF">
            <w:pPr>
              <w:spacing w:before="0" w:after="0" w:line="240" w:lineRule="auto"/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</w:pPr>
            <w:r w:rsidRPr="001901CF">
              <w:rPr>
                <w:rFonts w:ascii="Verdana" w:eastAsia="Times New Roman" w:hAnsi="Verdana" w:cs="Times New Roman"/>
                <w:b/>
                <w:bCs/>
                <w:color w:val="5E5E5E"/>
                <w:sz w:val="18"/>
                <w:lang w:eastAsia="it-IT"/>
              </w:rPr>
              <w:t>Elemento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901CF" w:rsidRPr="001901CF" w:rsidRDefault="001901CF" w:rsidP="001901CF">
            <w:pPr>
              <w:spacing w:before="0" w:after="0" w:line="240" w:lineRule="auto"/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</w:pPr>
            <w:r w:rsidRPr="001901CF">
              <w:rPr>
                <w:rFonts w:ascii="Verdana" w:eastAsia="Times New Roman" w:hAnsi="Verdana" w:cs="Times New Roman"/>
                <w:b/>
                <w:bCs/>
                <w:color w:val="5E5E5E"/>
                <w:sz w:val="18"/>
                <w:lang w:eastAsia="it-IT"/>
              </w:rPr>
              <w:t>Simbologia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901CF" w:rsidRPr="001901CF" w:rsidRDefault="001901CF" w:rsidP="001901CF">
            <w:pPr>
              <w:spacing w:before="0" w:after="0" w:line="240" w:lineRule="auto"/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</w:pPr>
            <w:r w:rsidRPr="001901CF">
              <w:rPr>
                <w:rFonts w:ascii="Verdana" w:eastAsia="Times New Roman" w:hAnsi="Verdana" w:cs="Times New Roman"/>
                <w:b/>
                <w:bCs/>
                <w:color w:val="5E5E5E"/>
                <w:sz w:val="18"/>
                <w:lang w:eastAsia="it-IT"/>
              </w:rPr>
              <w:t>Percorsi sequenziali e Protocolli</w:t>
            </w:r>
            <w:r w:rsidRPr="001901CF"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901CF" w:rsidRPr="001901CF" w:rsidRDefault="001901CF" w:rsidP="001901CF">
            <w:pPr>
              <w:spacing w:before="0" w:after="0" w:line="240" w:lineRule="auto"/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</w:pPr>
            <w:r w:rsidRPr="001901CF">
              <w:rPr>
                <w:rFonts w:ascii="Verdana" w:eastAsia="Times New Roman" w:hAnsi="Verdana" w:cs="Times New Roman"/>
                <w:b/>
                <w:bCs/>
                <w:color w:val="5E5E5E"/>
                <w:sz w:val="18"/>
                <w:lang w:eastAsia="it-IT"/>
              </w:rPr>
              <w:t>Posizioni codificate</w:t>
            </w:r>
          </w:p>
        </w:tc>
      </w:tr>
      <w:tr w:rsidR="001901CF" w:rsidRPr="001901CF" w:rsidTr="001901CF">
        <w:tc>
          <w:tcPr>
            <w:tcW w:w="1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bottom"/>
            <w:hideMark/>
          </w:tcPr>
          <w:p w:rsidR="001901CF" w:rsidRPr="001901CF" w:rsidRDefault="001901CF" w:rsidP="001901CF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BABAB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BABABA"/>
                <w:sz w:val="18"/>
                <w:szCs w:val="18"/>
                <w:lang w:eastAsia="it-IT"/>
              </w:rPr>
              <w:drawing>
                <wp:inline distT="0" distB="0" distL="0" distR="0">
                  <wp:extent cx="657225" cy="657225"/>
                  <wp:effectExtent l="19050" t="0" r="9525" b="0"/>
                  <wp:docPr id="1" name="Immagine 1" descr="http://www.bodyfly.com/img/chia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odyfly.com/img/chia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01CF">
              <w:rPr>
                <w:rFonts w:ascii="Verdana" w:eastAsia="Times New Roman" w:hAnsi="Verdana" w:cs="Times New Roman"/>
                <w:b/>
                <w:bCs/>
                <w:color w:val="BABABA"/>
                <w:sz w:val="18"/>
                <w:szCs w:val="18"/>
                <w:lang w:eastAsia="it-IT"/>
              </w:rPr>
              <w:t>Metallo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1901CF" w:rsidRPr="001901CF" w:rsidRDefault="001901CF" w:rsidP="001901CF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</w:pPr>
            <w:r w:rsidRPr="001901CF"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  <w:t>Simboleggia l'aria, il movimento controllato e l'estrema leggerezza. Energia che si solidifica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1901CF" w:rsidRPr="001901CF" w:rsidRDefault="001901CF" w:rsidP="001901CF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</w:pPr>
            <w:r w:rsidRPr="001901CF"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  <w:t>Insegna a percepire il corpo, rimuovendo blocchi energetici e tensioni muscolari. Autoinsistenze, respirazione, allineamento e corretta postura definiscono il linguaggio corporeo.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1901CF" w:rsidRPr="001901CF" w:rsidRDefault="001901CF" w:rsidP="001901CF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</w:pPr>
            <w:r w:rsidRPr="001901CF"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  <w:t>Zero</w:t>
            </w:r>
            <w:r w:rsidRPr="001901CF"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  <w:br/>
              <w:t>Arciere</w:t>
            </w:r>
            <w:r w:rsidRPr="001901CF"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  <w:br/>
              <w:t>Aquilone</w:t>
            </w:r>
            <w:r w:rsidRPr="001901CF"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  <w:br/>
              <w:t>Diagonale</w:t>
            </w:r>
          </w:p>
        </w:tc>
      </w:tr>
      <w:tr w:rsidR="001901CF" w:rsidRPr="001901CF" w:rsidTr="001901CF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bottom"/>
            <w:hideMark/>
          </w:tcPr>
          <w:p w:rsidR="001901CF" w:rsidRPr="001901CF" w:rsidRDefault="001901CF" w:rsidP="001901CF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FF0000"/>
                <w:sz w:val="18"/>
                <w:szCs w:val="18"/>
                <w:lang w:eastAsia="it-IT"/>
              </w:rPr>
              <w:drawing>
                <wp:inline distT="0" distB="0" distL="0" distR="0">
                  <wp:extent cx="657225" cy="657225"/>
                  <wp:effectExtent l="19050" t="0" r="9525" b="0"/>
                  <wp:docPr id="2" name="Immagine 2" descr="http://www.bodyfly.com/img/ross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odyfly.com/img/ross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01CF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it-IT"/>
              </w:rPr>
              <w:t>Fuoco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1901CF" w:rsidRPr="001901CF" w:rsidRDefault="001901CF" w:rsidP="001901CF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</w:pPr>
            <w:r w:rsidRPr="001901CF"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  <w:t>Simboleggia il sole, la trasformazione e la mobilità. Energia che sale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1901CF" w:rsidRPr="001901CF" w:rsidRDefault="001901CF" w:rsidP="001901CF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</w:pPr>
            <w:r w:rsidRPr="001901CF"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  <w:t xml:space="preserve">Permette di raggiungere un'adeguata flessibilità, agendo sulla muscolatura profonda e adoperando esercizi di stiramento delle catene muscolari e dei meridiani energetici.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1901CF" w:rsidRPr="001901CF" w:rsidRDefault="001901CF" w:rsidP="001901CF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</w:pPr>
            <w:r w:rsidRPr="001901CF"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  <w:t>Piramide</w:t>
            </w:r>
            <w:r w:rsidRPr="001901CF"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  <w:br/>
              <w:t>Flyer</w:t>
            </w:r>
            <w:r w:rsidRPr="001901CF"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  <w:br/>
              <w:t>Vela</w:t>
            </w:r>
            <w:r w:rsidRPr="001901CF"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  <w:br/>
              <w:t xml:space="preserve">Arco </w:t>
            </w:r>
          </w:p>
        </w:tc>
      </w:tr>
      <w:tr w:rsidR="001901CF" w:rsidRPr="001901CF" w:rsidTr="001901CF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bottom"/>
            <w:hideMark/>
          </w:tcPr>
          <w:p w:rsidR="001901CF" w:rsidRPr="001901CF" w:rsidRDefault="001901CF" w:rsidP="001901CF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E3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E300"/>
                <w:sz w:val="18"/>
                <w:szCs w:val="18"/>
                <w:lang w:eastAsia="it-IT"/>
              </w:rPr>
              <w:drawing>
                <wp:inline distT="0" distB="0" distL="0" distR="0">
                  <wp:extent cx="657225" cy="657225"/>
                  <wp:effectExtent l="19050" t="0" r="9525" b="0"/>
                  <wp:docPr id="3" name="Immagine 3" descr="http://www.bodyfly.com/img/ver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odyfly.com/img/ver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01CF">
              <w:rPr>
                <w:rFonts w:ascii="Verdana" w:eastAsia="Times New Roman" w:hAnsi="Verdana" w:cs="Times New Roman"/>
                <w:b/>
                <w:bCs/>
                <w:color w:val="00E300"/>
                <w:sz w:val="18"/>
                <w:szCs w:val="18"/>
                <w:lang w:eastAsia="it-IT"/>
              </w:rPr>
              <w:t>Legno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1901CF" w:rsidRPr="001901CF" w:rsidRDefault="001901CF" w:rsidP="001901CF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</w:pPr>
            <w:r w:rsidRPr="001901CF"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  <w:t>Simboleggia la vegetazione della terra, la durezza, l’impegno e lo sforzo. Energia che si espande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1901CF" w:rsidRPr="001901CF" w:rsidRDefault="001901CF" w:rsidP="001901CF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</w:pPr>
            <w:r w:rsidRPr="001901CF"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  <w:t xml:space="preserve">Si pone attenzione a migliorare l'equilibrio statico/dinamico e a rinvigorire l’assetto corporeo concentrando il lavoro su esercizi eseguiti in posizione eretta ed attraverso appoggi monopodalici.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1901CF" w:rsidRPr="001901CF" w:rsidRDefault="001901CF" w:rsidP="001901CF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</w:pPr>
            <w:r w:rsidRPr="001901CF"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  <w:t>Faro</w:t>
            </w:r>
            <w:r w:rsidRPr="001901CF"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  <w:br/>
              <w:t>Bandiera</w:t>
            </w:r>
            <w:r w:rsidRPr="001901CF"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  <w:br/>
              <w:t>Airone</w:t>
            </w:r>
            <w:r w:rsidRPr="001901CF"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  <w:br/>
              <w:t xml:space="preserve">Falce </w:t>
            </w:r>
          </w:p>
        </w:tc>
      </w:tr>
      <w:tr w:rsidR="001901CF" w:rsidRPr="001901CF" w:rsidTr="001901CF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bottom"/>
            <w:hideMark/>
          </w:tcPr>
          <w:p w:rsidR="001901CF" w:rsidRPr="001901CF" w:rsidRDefault="001901CF" w:rsidP="001901CF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D5CF3F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D5CF3F"/>
                <w:sz w:val="18"/>
                <w:szCs w:val="18"/>
                <w:lang w:eastAsia="it-IT"/>
              </w:rPr>
              <w:drawing>
                <wp:inline distT="0" distB="0" distL="0" distR="0">
                  <wp:extent cx="657225" cy="657225"/>
                  <wp:effectExtent l="19050" t="0" r="9525" b="0"/>
                  <wp:docPr id="4" name="Immagine 4" descr="http://www.bodyfly.com/img/gial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odyfly.com/img/gial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01CF">
              <w:rPr>
                <w:rFonts w:ascii="Verdana" w:eastAsia="Times New Roman" w:hAnsi="Verdana" w:cs="Times New Roman"/>
                <w:b/>
                <w:bCs/>
                <w:color w:val="D5CF3F"/>
                <w:sz w:val="18"/>
                <w:szCs w:val="18"/>
                <w:lang w:eastAsia="it-IT"/>
              </w:rPr>
              <w:t>Terra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1901CF" w:rsidRPr="001901CF" w:rsidRDefault="001901CF" w:rsidP="001901CF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</w:pPr>
            <w:r w:rsidRPr="001901CF"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  <w:t>Simboleggia ciò che si semina, cresce e matura ed è espressione della polarità. Energia che si stabilizza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1901CF" w:rsidRPr="001901CF" w:rsidRDefault="001901CF" w:rsidP="001901CF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</w:pPr>
            <w:r w:rsidRPr="001901CF"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  <w:t xml:space="preserve">Fase del controllo e della stabilità del Core, si articola con movimenti eseguiti a contatto con la terra mirati al rinforzo della cintura addominale.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1901CF" w:rsidRPr="001901CF" w:rsidRDefault="001901CF" w:rsidP="001901CF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</w:pPr>
            <w:r w:rsidRPr="001901CF"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  <w:t>Aracno</w:t>
            </w:r>
            <w:r w:rsidRPr="001901CF"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  <w:br/>
              <w:t>Venus</w:t>
            </w:r>
            <w:r w:rsidRPr="001901CF"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  <w:br/>
              <w:t>Ager</w:t>
            </w:r>
            <w:r w:rsidRPr="001901CF"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  <w:br/>
              <w:t xml:space="preserve">Libra </w:t>
            </w:r>
          </w:p>
        </w:tc>
      </w:tr>
      <w:tr w:rsidR="001901CF" w:rsidRPr="001901CF" w:rsidTr="001901CF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bottom"/>
            <w:hideMark/>
          </w:tcPr>
          <w:p w:rsidR="001901CF" w:rsidRPr="001901CF" w:rsidRDefault="006F4DE5" w:rsidP="001901CF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noProof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3.3pt;margin-top:46.7pt;width:447.25pt;height:430.35pt;z-index:251660288;mso-position-horizontal-relative:text;mso-position-vertical-relative:text;mso-width-relative:margin;mso-height-relative:margin" filled="f" stroked="f">
                  <v:textbox>
                    <w:txbxContent>
                      <w:p w:rsidR="006F4DE5" w:rsidRDefault="006F4DE5"/>
                      <w:p w:rsidR="006F4DE5" w:rsidRDefault="006F4DE5" w:rsidP="006F4DE5">
                        <w:pPr>
                          <w:jc w:val="center"/>
                        </w:pPr>
                        <w:r w:rsidRPr="006F4DE5">
                          <w:drawing>
                            <wp:inline distT="0" distB="0" distL="0" distR="0">
                              <wp:extent cx="4914900" cy="4848225"/>
                              <wp:effectExtent l="19050" t="0" r="0" b="0"/>
                              <wp:docPr id="8" name="Immagine 6" descr="STELLA-DEFINITIVA_we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TELLA-DEFINITIVA_web.jp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13440" cy="4846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  <w:p w:rsidR="006F4DE5" w:rsidRDefault="006F4DE5"/>
                    </w:txbxContent>
                  </v:textbox>
                </v:shape>
              </w:pict>
            </w:r>
            <w:r w:rsidR="001901CF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8"/>
                <w:szCs w:val="18"/>
                <w:lang w:eastAsia="it-IT"/>
              </w:rPr>
              <w:drawing>
                <wp:inline distT="0" distB="0" distL="0" distR="0">
                  <wp:extent cx="657225" cy="657225"/>
                  <wp:effectExtent l="19050" t="0" r="9525" b="0"/>
                  <wp:docPr id="5" name="Immagine 5" descr="http://www.bodyfly.com/img/grig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odyfly.com/img/grig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901CF" w:rsidRPr="001901C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>Acqua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1901CF" w:rsidRPr="001901CF" w:rsidRDefault="001901CF" w:rsidP="001901CF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</w:pPr>
            <w:r w:rsidRPr="001901CF"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  <w:t>Simboleggia ciò che scende, ristagna e si insinua. Energia che scende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1901CF" w:rsidRPr="001901CF" w:rsidRDefault="001901CF" w:rsidP="001901CF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</w:pPr>
            <w:r w:rsidRPr="001901CF"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  <w:t>La fusione delle aree precedenti scandite dalle 16 posizioni codificate. Con essa si generano movimenti consapevoli, attraverso evoluzioni sinuose ed armoniche che ricordano il flusso energico dell'acqua.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1901CF" w:rsidRPr="001901CF" w:rsidRDefault="001901CF" w:rsidP="001901CF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</w:pPr>
            <w:r w:rsidRPr="001901CF"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  <w:t xml:space="preserve">Combinazioni e transizioni armoniche. </w:t>
            </w:r>
          </w:p>
        </w:tc>
      </w:tr>
      <w:tr w:rsidR="001901CF" w:rsidRPr="001901CF" w:rsidTr="006F4DE5">
        <w:trPr>
          <w:trHeight w:val="380"/>
        </w:trPr>
        <w:tc>
          <w:tcPr>
            <w:tcW w:w="0" w:type="auto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bottom"/>
            <w:hideMark/>
          </w:tcPr>
          <w:p w:rsidR="001901CF" w:rsidRDefault="001901CF" w:rsidP="001901CF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8"/>
                <w:szCs w:val="18"/>
                <w:lang w:eastAsia="it-IT"/>
              </w:rPr>
            </w:pPr>
          </w:p>
          <w:p w:rsidR="001901CF" w:rsidRDefault="001901CF" w:rsidP="001901CF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8"/>
                <w:szCs w:val="18"/>
                <w:lang w:eastAsia="it-IT"/>
              </w:rPr>
              <w:t xml:space="preserve">Dal sito: </w:t>
            </w:r>
            <w:hyperlink r:id="rId10" w:history="1">
              <w:r w:rsidRPr="0084350D">
                <w:rPr>
                  <w:rStyle w:val="Collegamentoipertestuale"/>
                  <w:rFonts w:ascii="Verdana" w:eastAsia="Times New Roman" w:hAnsi="Verdana" w:cs="Times New Roman"/>
                  <w:b/>
                  <w:bCs/>
                  <w:noProof/>
                  <w:sz w:val="18"/>
                  <w:szCs w:val="18"/>
                  <w:lang w:eastAsia="it-IT"/>
                </w:rPr>
                <w:t>http://www.bodyfly.com/disciplina.php</w:t>
              </w:r>
            </w:hyperlink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1901CF" w:rsidRPr="001901CF" w:rsidRDefault="001901CF" w:rsidP="001901CF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color w:val="5E5E5E"/>
                <w:sz w:val="18"/>
                <w:szCs w:val="18"/>
                <w:lang w:eastAsia="it-IT"/>
              </w:rPr>
            </w:pPr>
          </w:p>
        </w:tc>
      </w:tr>
    </w:tbl>
    <w:p w:rsidR="00396824" w:rsidRDefault="00396824" w:rsidP="001901CF">
      <w:pPr>
        <w:jc w:val="center"/>
      </w:pPr>
    </w:p>
    <w:sectPr w:rsidR="00396824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1901CF"/>
    <w:rsid w:val="001901CF"/>
    <w:rsid w:val="00310139"/>
    <w:rsid w:val="00396824"/>
    <w:rsid w:val="004527C7"/>
    <w:rsid w:val="005F67D5"/>
    <w:rsid w:val="006F4DE5"/>
    <w:rsid w:val="00840833"/>
    <w:rsid w:val="00BC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901C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01C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01C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901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bodyfly.com/disciplina.php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2012-12-13T18:46:00Z</dcterms:created>
  <dcterms:modified xsi:type="dcterms:W3CDTF">2012-12-13T19:03:00Z</dcterms:modified>
</cp:coreProperties>
</file>