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73"/>
        <w:gridCol w:w="2445"/>
        <w:gridCol w:w="779"/>
        <w:gridCol w:w="3967"/>
        <w:gridCol w:w="2453"/>
      </w:tblGrid>
      <w:tr w:rsidR="005B07B9" w:rsidRPr="005B07B9" w:rsidTr="005B07B9">
        <w:trPr>
          <w:trHeight w:val="525"/>
          <w:tblCellSpacing w:w="7" w:type="dxa"/>
          <w:jc w:val="center"/>
        </w:trPr>
        <w:tc>
          <w:tcPr>
            <w:tcW w:w="4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color w:val="FFFFFF"/>
                <w:sz w:val="26"/>
                <w:szCs w:val="26"/>
                <w:lang w:eastAsia="it-IT"/>
              </w:rPr>
              <w:t>pesi specifici di metalli e leghe</w:t>
            </w:r>
          </w:p>
        </w:tc>
      </w:tr>
      <w:tr w:rsidR="005B07B9" w:rsidRPr="005B07B9" w:rsidTr="005B07B9">
        <w:trPr>
          <w:trHeight w:val="375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>metallo o lega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peso </w:t>
            </w:r>
            <w:r w:rsidRPr="005B07B9">
              <w:rPr>
                <w:rFonts w:ascii="Verdana" w:eastAsia="Times New Roman" w:hAnsi="Verdana" w:cs="Times New Roman"/>
                <w:lang w:eastAsia="it-IT"/>
              </w:rPr>
              <w:t>(kg/dm3)</w:t>
            </w: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 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1" name="Immagine 1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>metallo o lega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peso </w:t>
            </w:r>
            <w:r w:rsidRPr="005B07B9">
              <w:rPr>
                <w:rFonts w:ascii="Verdana" w:eastAsia="Times New Roman" w:hAnsi="Verdana" w:cs="Times New Roman"/>
                <w:lang w:eastAsia="it-IT"/>
              </w:rPr>
              <w:t>(kg/dm3)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acciaio comune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7.8 - 7.9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2" name="Immagine 2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mercurio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13.6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acciaio inox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7.48 - 8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3" name="Immagine 3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metallo antifrizione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9.3 - 10.6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acciaio laminato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7.85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4" name="Immagine 4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metallo bianco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7.1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alluminio laminato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2.70 - 2.75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5" name="Immagine 5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metallo delta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8.6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alluminio fuso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2.56 - 2.64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6" name="Immagine 6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molibdeno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10.2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alpacca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8.4 - 8.9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7" name="Immagine 7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monel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8.36 - 8.84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argentana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8.4 - 8.9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8" name="Immagine 8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nichel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8.8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argento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10.49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9" name="Immagine 9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oro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19.25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berillio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1.84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10" name="Immagine 10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ottone in getti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8.4 - 8.7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bronzo (8-14% stagno)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7.4 - 8.9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11" name="Immagine 11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ottone laminato e trafilato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8.43 - 8.73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bronzo fosforoso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8.78 - 8.92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12" name="Immagine 12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piombo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11.34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bronzo di alluminio (3-10% Al)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7.7 - 8.7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13" name="Immagine 13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platino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21.4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bronzo al piombo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8.8 - 9.5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14" name="Immagine 14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rame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8.93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ferro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7.85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15" name="Immagine 15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rame al berillio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8.1 - 8.25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ghisa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6.8 - 7.8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16" name="Immagine 16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stagno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7.28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leghe leggere a base Mg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1.76 - 1.87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17" name="Immagine 17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tungsteno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19.1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leghe leggere a base Al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2.56 - 2.8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18" name="Immagine 18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zinco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7.1</w:t>
            </w:r>
          </w:p>
        </w:tc>
      </w:tr>
      <w:tr w:rsidR="005B07B9" w:rsidRPr="005B07B9" w:rsidTr="005B07B9">
        <w:trPr>
          <w:trHeight w:val="525"/>
          <w:tblCellSpacing w:w="7" w:type="dxa"/>
          <w:jc w:val="center"/>
        </w:trPr>
        <w:tc>
          <w:tcPr>
            <w:tcW w:w="4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color w:val="FFFFFF"/>
                <w:sz w:val="26"/>
                <w:szCs w:val="26"/>
                <w:lang w:eastAsia="it-IT"/>
              </w:rPr>
              <w:t>peso specifico di legno e legnami</w:t>
            </w:r>
            <w:r w:rsidRPr="005B07B9">
              <w:rPr>
                <w:rFonts w:ascii="Verdana" w:eastAsia="Times New Roman" w:hAnsi="Verdana" w:cs="Times New Roman"/>
                <w:b/>
                <w:bCs/>
                <w:color w:val="FFFFFF"/>
                <w:sz w:val="26"/>
                <w:szCs w:val="26"/>
                <w:lang w:eastAsia="it-IT"/>
              </w:rPr>
              <w:br/>
            </w:r>
            <w:r w:rsidRPr="005B07B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it-IT"/>
              </w:rPr>
              <w:t>n.b. le due indicazioni del peso, si riferiscono alle condizioni di legni allo stato verde e legni stagionati</w:t>
            </w:r>
          </w:p>
        </w:tc>
      </w:tr>
      <w:tr w:rsidR="005B07B9" w:rsidRPr="005B07B9" w:rsidTr="005B07B9">
        <w:trPr>
          <w:trHeight w:val="375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lastRenderedPageBreak/>
              <w:t>legno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peso </w:t>
            </w:r>
            <w:r w:rsidRPr="005B07B9">
              <w:rPr>
                <w:rFonts w:ascii="Verdana" w:eastAsia="Times New Roman" w:hAnsi="Verdana" w:cs="Times New Roman"/>
                <w:lang w:eastAsia="it-IT"/>
              </w:rPr>
              <w:t>(t/m3)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19" name="Immagine 19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>legno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peso </w:t>
            </w:r>
            <w:r w:rsidRPr="005B07B9">
              <w:rPr>
                <w:rFonts w:ascii="Verdana" w:eastAsia="Times New Roman" w:hAnsi="Verdana" w:cs="Times New Roman"/>
                <w:lang w:eastAsia="it-IT"/>
              </w:rPr>
              <w:t>(t/m3)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abete rosso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1 - 0.4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20" name="Immagine 20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ontano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1 - 0.5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acero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1 - 0.55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21" name="Immagine 21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palissandro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1 - 0.65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balsa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0.1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22" name="Immagine 22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pero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1 - 0.65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castagno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1.02 - 0.54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23" name="Immagine 23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pino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0.9 - 0.4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ciliegio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1 - 0.7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24" name="Immagine 24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pioppo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0.85 - 0.5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faggio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1.05 - 0.7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25" name="Immagine 25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pitch-pine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0.9 - 0.75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frassino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1.1 - 0.6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26" name="Immagine 26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platano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1 - 0.55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larice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0.85 - 0.5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27" name="Immagine 27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robinia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1.05 - 0.75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mogano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1.01 - 0.6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28" name="Immagine 28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rovere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1.1 - 0.75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noce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0.9 - 0.6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29" name="Immagine 29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sughero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0.24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olmo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1 - 0.6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30" name="Immagine 30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tiglio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0.85 - 0.4</w:t>
            </w:r>
          </w:p>
        </w:tc>
      </w:tr>
      <w:tr w:rsidR="005B07B9" w:rsidRPr="005B07B9" w:rsidTr="005B07B9">
        <w:trPr>
          <w:trHeight w:val="525"/>
          <w:tblCellSpacing w:w="7" w:type="dxa"/>
          <w:jc w:val="center"/>
        </w:trPr>
        <w:tc>
          <w:tcPr>
            <w:tcW w:w="4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color w:val="FFFFFF"/>
                <w:sz w:val="26"/>
                <w:szCs w:val="26"/>
                <w:lang w:eastAsia="it-IT"/>
              </w:rPr>
              <w:t>peso specifico di liquidi e soluzioni</w:t>
            </w:r>
          </w:p>
        </w:tc>
      </w:tr>
      <w:tr w:rsidR="005B07B9" w:rsidRPr="005B07B9" w:rsidTr="005B07B9">
        <w:trPr>
          <w:trHeight w:val="375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>liquido o soluzione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peso </w:t>
            </w:r>
            <w:r w:rsidRPr="005B07B9">
              <w:rPr>
                <w:rFonts w:ascii="Verdana" w:eastAsia="Times New Roman" w:hAnsi="Verdana" w:cs="Times New Roman"/>
                <w:lang w:eastAsia="it-IT"/>
              </w:rPr>
              <w:t>(kg/l)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31" name="Immagine 31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>liquido o soluzione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peso </w:t>
            </w:r>
            <w:r w:rsidRPr="005B07B9">
              <w:rPr>
                <w:rFonts w:ascii="Verdana" w:eastAsia="Times New Roman" w:hAnsi="Verdana" w:cs="Times New Roman"/>
                <w:lang w:eastAsia="it-IT"/>
              </w:rPr>
              <w:t>(kg/l)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acido acetico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1.055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32" name="Immagine 32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acido solforico al 87 % in H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it-IT"/>
              </w:rPr>
              <w:t>2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1.8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acido cloridrico al 10 % in H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it-IT"/>
              </w:rPr>
              <w:t>2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1.05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33" name="Immagine 33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acqua distillata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acido cloridrico al 90 % in H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it-IT"/>
              </w:rPr>
              <w:t>2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1.20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34" name="Immagine 34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acqua ossigenata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1.465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acido formico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1.22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35" name="Immagine 35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acqua ragia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0.86 - 0.88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acido nitrico al 25 % in H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it-IT"/>
              </w:rPr>
              <w:t>2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1.15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36" name="Immagine 36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acqua di mare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1.02 - 1.03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acido nitrico al 90 % in H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it-IT"/>
              </w:rPr>
              <w:t>2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37" name="Immagine 37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alcool etilico puro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0.79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acido solforico puro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1.89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38" name="Immagine 38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olio lubrificante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0.9 - 0.93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lastRenderedPageBreak/>
              <w:t>acido solforico al 7.5 % in H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it-IT"/>
              </w:rPr>
              <w:t>2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1.05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39" name="Immagine 39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olio di lino cotto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0.94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acido solforico al 27 % in H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it-IT"/>
              </w:rPr>
              <w:t>2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1.2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40" name="Immagine 40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olio di ricino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0.97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acido solforico al 50 % in H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it-IT"/>
              </w:rPr>
              <w:t>2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1.4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41" name="Immagine 41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petrolio lampante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0.79 - 0.82</w:t>
            </w:r>
          </w:p>
        </w:tc>
      </w:tr>
      <w:tr w:rsidR="005B07B9" w:rsidRPr="005B07B9" w:rsidTr="005B07B9">
        <w:trPr>
          <w:trHeight w:val="525"/>
          <w:tblCellSpacing w:w="7" w:type="dxa"/>
          <w:jc w:val="center"/>
        </w:trPr>
        <w:tc>
          <w:tcPr>
            <w:tcW w:w="4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color w:val="FFFFFF"/>
                <w:sz w:val="26"/>
                <w:szCs w:val="26"/>
                <w:lang w:eastAsia="it-IT"/>
              </w:rPr>
              <w:t xml:space="preserve">peso specifico vari materiali </w:t>
            </w:r>
          </w:p>
        </w:tc>
      </w:tr>
      <w:tr w:rsidR="005B07B9" w:rsidRPr="005B07B9" w:rsidTr="005B07B9">
        <w:trPr>
          <w:trHeight w:val="375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>sostanza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peso  (kg/dm3) 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42" name="Immagine 42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>sostanza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peso (kg/dm3) 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amianto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2.1 - 2.8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43" name="Immagine 43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gomma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1 - 2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argilla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1.8 - 2.6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44" name="Immagine 44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gomma sintetica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0.9 - 1.5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bachelite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1.3 - 1.4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45" name="Immagine 45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grafite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1.9 - 2.3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bitume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1.1 - 1.5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46" name="Immagine 46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grassi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0.92 - 0.94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calcestruzzo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2.2 - 2.45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47" name="Immagine 47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linoleum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1.15 - 1.3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carbarundum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3.2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48" name="Immagine 48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marmo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2.52 - 2.85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carta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0.7 - 1.15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49" name="Immagine 49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mattoni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1.4 - 2.2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catrame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1.2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50" name="Immagine 50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mica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2.6 - 3.2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celluloide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1.4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51" name="Immagine 51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minio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8.6 - 9.1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cera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0.95 - 0.98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52" name="Immagine 52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paraffina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0.87 - 0.9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colla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1.2 - 1.3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53" name="Immagine 53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pomice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0.4 - 0.9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colofonia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1.07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54" name="Immagine 54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porcellana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2.2 - 2.5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cuoio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1.02 - 1.2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55" name="Immagine 55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quarzo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2.5 - 2.8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diamante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3.5 - 3.6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56" name="Immagine 56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vetro laminato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2.4 - 2.6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ebanite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1.15 - 1.22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57" name="Immagine 57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cristallo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2.9 - 3.4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fibra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1.1 - 1.45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58" name="Immagine 58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vetro flint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3.15 - 3.9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lastRenderedPageBreak/>
              <w:t>gesso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2.3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59" name="Immagine 59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zolfo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1.93 - 2.07</w:t>
            </w:r>
          </w:p>
        </w:tc>
      </w:tr>
      <w:tr w:rsidR="005B07B9" w:rsidRPr="005B07B9" w:rsidTr="005B07B9">
        <w:trPr>
          <w:trHeight w:val="525"/>
          <w:tblCellSpacing w:w="7" w:type="dxa"/>
          <w:jc w:val="center"/>
        </w:trPr>
        <w:tc>
          <w:tcPr>
            <w:tcW w:w="4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color w:val="FFFFFF"/>
                <w:sz w:val="26"/>
                <w:szCs w:val="26"/>
                <w:lang w:eastAsia="it-IT"/>
              </w:rPr>
              <w:t>peso di sostanze in mucchio</w:t>
            </w:r>
          </w:p>
        </w:tc>
      </w:tr>
      <w:tr w:rsidR="005B07B9" w:rsidRPr="005B07B9" w:rsidTr="005B07B9">
        <w:trPr>
          <w:trHeight w:val="375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>sostanza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peso (kg/m3) 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60" name="Immagine 60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>sostanza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peso (kg/m3) 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arenarie calcari leggeri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2300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61" name="Immagine 61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lignite (mattonelle in mucchio)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720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argilla asciutta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1800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62" name="Immagine 62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lignite (mattonelle assestate)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1030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argilla bagnata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2000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63" name="Immagine 63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lignite (mattonelle rotonde)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820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barbabietole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570 - 650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64" name="Immagine 64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malta (calce e sabbia)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1700 - 1800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caffè in grani (secco, crudo)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500 - 700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65" name="Immagine 65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mandorle secche con guscio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730 - 740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calcare duro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2700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66" name="Immagine 66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mandorle secche senza guscio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800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calcare compatto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2500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67" name="Immagine 67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marmi compatti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2800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calce grassa (cotta e polverulenta)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500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68" name="Immagine 68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mattoni ordinari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2800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calcestruzzo con calcare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2000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69" name="Immagine 69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mele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300 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calcestruzzo con granito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2200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70" name="Immagine 70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neve caduta fresca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80 - 190 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calcestruzzo con frammenti di mattone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1800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71" name="Immagine 71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neve umida e acquosa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200 - 800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carbone di legno dolce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150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72" name="Immagine 72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nitro del Cile (in mucchio)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1000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carbone di legno duro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220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73" name="Immagine 73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paglia sciolta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30 - 45 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carboni fossili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720 - 850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74" name="Immagine 74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paglia di 3 mesi in pagliaio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50 - 70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cemento (sciolto)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1400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75" name="Immagine 75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paglia pressata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100 - 200 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cenere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900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76" name="Immagine 76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patate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650 - 750 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coke (del gas)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350 - 470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77" name="Immagine 77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pere e prugne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350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conifere (in ciocchi)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330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78" name="Immagine 78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pietra da calce (calcare)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2000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lastRenderedPageBreak/>
              <w:t> erba fresca sciolta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250 - 350 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79" name="Immagine 79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rocce disgregabili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~2000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fieno sciolto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40 - 60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80" name="Immagine 80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sabbia per forme in mucchio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1200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fieno di 6 mesi in fienile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80 - 100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81" name="Immagine 81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sabbia per forme pressata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1650 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fieno pressato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200 - 350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82" name="Immagine 82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sabbia, creta, calcare (asciutti)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1600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fieno in silos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300 - 400 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83" name="Immagine 83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sabbia, creta, calcare (bagnati)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2100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fosforiti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1200 - 1300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84" name="Immagine 84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salgemma (macinato)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1015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ghiaia asciutta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1500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85" name="Immagine 85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sale marino (fino)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785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ghiaia bagnata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1700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86" name="Immagine 86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sale marino (grosso)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745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graniti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2700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87" name="Immagine 87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terra silicea leggera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1500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grano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750 - 780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88" name="Immagine 88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terra ghiaiosa asciutta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1600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lana di vetro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20 - 120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89" name="Immagine 89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terra ghiaiosa umida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1800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legno di abete bianco (in ciocchi)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340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90" name="Immagine 90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terra argillosa secca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2000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legno di abete rosso (in ciocchi)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320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91" name="Immagine 91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terra argillosa umida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2300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legno di faggio (in ciocchi)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400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92" name="Immagine 92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terra mista e ciottoli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1800 - 2200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legno di quercia (in ciocchi)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420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93" name="Immagine 93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terra vegetale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1700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letame fresco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200 - 300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94" name="Immagine 94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torba asciutta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325 - 410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letame maturo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450 - 650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95" name="Immagine 95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torba umida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550 - 650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lignite secca in pezzi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650 - 780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96" name="Immagine 96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tufo macinato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950</w:t>
            </w:r>
          </w:p>
        </w:tc>
      </w:tr>
    </w:tbl>
    <w:p w:rsidR="00423B1E" w:rsidRDefault="00423B1E" w:rsidP="005B07B9">
      <w:pPr>
        <w:jc w:val="center"/>
      </w:pPr>
    </w:p>
    <w:sectPr w:rsidR="00423B1E" w:rsidSect="005B07B9">
      <w:pgSz w:w="16838" w:h="11906" w:orient="landscape"/>
      <w:pgMar w:top="1134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B07B9"/>
    <w:rsid w:val="00423B1E"/>
    <w:rsid w:val="00586600"/>
    <w:rsid w:val="005B07B9"/>
    <w:rsid w:val="0090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B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B07B9"/>
    <w:rPr>
      <w:color w:val="00408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07B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B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5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765</Words>
  <Characters>4367</Characters>
  <Application>Microsoft Office Word</Application>
  <DocSecurity>0</DocSecurity>
  <Lines>36</Lines>
  <Paragraphs>10</Paragraphs>
  <ScaleCrop>false</ScaleCrop>
  <Company>private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</dc:creator>
  <cp:keywords/>
  <dc:description/>
  <cp:lastModifiedBy>case</cp:lastModifiedBy>
  <cp:revision>1</cp:revision>
  <dcterms:created xsi:type="dcterms:W3CDTF">2012-10-06T15:48:00Z</dcterms:created>
  <dcterms:modified xsi:type="dcterms:W3CDTF">2012-10-06T15:49:00Z</dcterms:modified>
</cp:coreProperties>
</file>