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9057394809177904714"/>
    <w:bookmarkEnd w:id="0"/>
    <w:p w:rsidR="00A01767" w:rsidRDefault="00A01767" w:rsidP="00A01767">
      <w:pPr>
        <w:shd w:val="clear" w:color="auto" w:fill="FFFFFF"/>
        <w:spacing w:before="180"/>
        <w:jc w:val="center"/>
        <w:outlineLvl w:val="2"/>
        <w:rPr>
          <w:rFonts w:ascii="Arial" w:eastAsia="Times New Roman" w:hAnsi="Arial" w:cs="Arial"/>
          <w:b/>
          <w:bCs/>
          <w:color w:val="222222"/>
          <w:sz w:val="20"/>
          <w:szCs w:val="20"/>
          <w:lang w:eastAsia="it-IT"/>
        </w:rPr>
      </w:pPr>
      <w:r>
        <w:rPr>
          <w:rFonts w:ascii="Arial" w:eastAsia="Times New Roman" w:hAnsi="Arial" w:cs="Arial"/>
          <w:b/>
          <w:bCs/>
          <w:color w:val="222222"/>
          <w:sz w:val="20"/>
          <w:szCs w:val="20"/>
          <w:lang w:eastAsia="it-IT"/>
        </w:rPr>
        <w:fldChar w:fldCharType="begin"/>
      </w:r>
      <w:r>
        <w:rPr>
          <w:rFonts w:ascii="Arial" w:eastAsia="Times New Roman" w:hAnsi="Arial" w:cs="Arial"/>
          <w:b/>
          <w:bCs/>
          <w:color w:val="222222"/>
          <w:sz w:val="20"/>
          <w:szCs w:val="20"/>
          <w:lang w:eastAsia="it-IT"/>
        </w:rPr>
        <w:instrText xml:space="preserve"> HYPERLINK "</w:instrText>
      </w:r>
      <w:r w:rsidRPr="00A01767">
        <w:rPr>
          <w:rFonts w:ascii="Arial" w:eastAsia="Times New Roman" w:hAnsi="Arial" w:cs="Arial"/>
          <w:b/>
          <w:bCs/>
          <w:color w:val="222222"/>
          <w:sz w:val="20"/>
          <w:szCs w:val="20"/>
          <w:lang w:eastAsia="it-IT"/>
        </w:rPr>
        <w:instrText>http://keespopinga.blogspot.it/2012/06/formule-complicate-per-numeri-semplici.html</w:instrText>
      </w:r>
      <w:r>
        <w:rPr>
          <w:rFonts w:ascii="Arial" w:eastAsia="Times New Roman" w:hAnsi="Arial" w:cs="Arial"/>
          <w:b/>
          <w:bCs/>
          <w:color w:val="222222"/>
          <w:sz w:val="20"/>
          <w:szCs w:val="20"/>
          <w:lang w:eastAsia="it-IT"/>
        </w:rPr>
        <w:instrText xml:space="preserve">" </w:instrText>
      </w:r>
      <w:r>
        <w:rPr>
          <w:rFonts w:ascii="Arial" w:eastAsia="Times New Roman" w:hAnsi="Arial" w:cs="Arial"/>
          <w:b/>
          <w:bCs/>
          <w:color w:val="222222"/>
          <w:sz w:val="20"/>
          <w:szCs w:val="20"/>
          <w:lang w:eastAsia="it-IT"/>
        </w:rPr>
        <w:fldChar w:fldCharType="separate"/>
      </w:r>
      <w:r w:rsidRPr="0094345E">
        <w:rPr>
          <w:rStyle w:val="Collegamentoipertestuale"/>
          <w:rFonts w:ascii="Arial" w:eastAsia="Times New Roman" w:hAnsi="Arial" w:cs="Arial"/>
          <w:b/>
          <w:bCs/>
          <w:sz w:val="20"/>
          <w:szCs w:val="20"/>
          <w:lang w:eastAsia="it-IT"/>
        </w:rPr>
        <w:t>http://keespopinga.blogspot.it/2012/06/formule-complicate-per-numeri-semplici.html</w:t>
      </w:r>
      <w:r>
        <w:rPr>
          <w:rFonts w:ascii="Arial" w:eastAsia="Times New Roman" w:hAnsi="Arial" w:cs="Arial"/>
          <w:b/>
          <w:bCs/>
          <w:color w:val="222222"/>
          <w:sz w:val="20"/>
          <w:szCs w:val="20"/>
          <w:lang w:eastAsia="it-IT"/>
        </w:rPr>
        <w:fldChar w:fldCharType="end"/>
      </w:r>
      <w:r>
        <w:rPr>
          <w:rFonts w:ascii="Arial" w:eastAsia="Times New Roman" w:hAnsi="Arial" w:cs="Arial"/>
          <w:b/>
          <w:bCs/>
          <w:color w:val="222222"/>
          <w:sz w:val="20"/>
          <w:szCs w:val="20"/>
          <w:lang w:eastAsia="it-IT"/>
        </w:rPr>
        <w:t xml:space="preserve"> </w:t>
      </w:r>
    </w:p>
    <w:p w:rsidR="00A01767" w:rsidRPr="00A01767" w:rsidRDefault="00A01767" w:rsidP="00A01767">
      <w:pPr>
        <w:shd w:val="clear" w:color="auto" w:fill="FFFFFF"/>
        <w:spacing w:before="180"/>
        <w:jc w:val="center"/>
        <w:outlineLvl w:val="2"/>
        <w:rPr>
          <w:rFonts w:ascii="Arial" w:eastAsia="Times New Roman" w:hAnsi="Arial" w:cs="Arial"/>
          <w:b/>
          <w:bCs/>
          <w:color w:val="222222"/>
          <w:sz w:val="20"/>
          <w:szCs w:val="20"/>
          <w:lang w:eastAsia="it-IT"/>
        </w:rPr>
      </w:pPr>
    </w:p>
    <w:p w:rsidR="00A01767" w:rsidRDefault="00A01767" w:rsidP="00A01767">
      <w:pPr>
        <w:shd w:val="clear" w:color="auto" w:fill="FFFFFF"/>
        <w:jc w:val="center"/>
        <w:rPr>
          <w:rFonts w:ascii="Arial" w:eastAsia="Times New Roman" w:hAnsi="Arial" w:cs="Arial"/>
          <w:color w:val="222222"/>
          <w:sz w:val="23"/>
          <w:szCs w:val="23"/>
          <w:lang w:eastAsia="it-IT"/>
        </w:rPr>
      </w:pPr>
      <w:r>
        <w:rPr>
          <w:rFonts w:ascii="Arial" w:eastAsia="Times New Roman" w:hAnsi="Arial" w:cs="Arial"/>
          <w:noProof/>
          <w:color w:val="0000FF"/>
          <w:sz w:val="23"/>
          <w:szCs w:val="23"/>
          <w:lang w:eastAsia="it-IT"/>
        </w:rPr>
        <w:drawing>
          <wp:inline distT="0" distB="0" distL="0" distR="0">
            <wp:extent cx="3810000" cy="3438525"/>
            <wp:effectExtent l="19050" t="0" r="0" b="0"/>
            <wp:docPr id="14" name="Immagine 14" descr="http://3.bp.blogspot.com/-6MZhdx5Snk4/T-ryscnsp3I/AAAAAAAAFZ8/MTFFrFzAp8Y/s400/Complicazione+elettoral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3.bp.blogspot.com/-6MZhdx5Snk4/T-ryscnsp3I/AAAAAAAAFZ8/MTFFrFzAp8Y/s400/Complicazione+elettorale.jpg">
                      <a:hlinkClick r:id="rId4"/>
                    </pic:cNvPr>
                    <pic:cNvPicPr>
                      <a:picLocks noChangeAspect="1" noChangeArrowheads="1"/>
                    </pic:cNvPicPr>
                  </pic:nvPicPr>
                  <pic:blipFill>
                    <a:blip r:embed="rId5" cstate="print"/>
                    <a:srcRect/>
                    <a:stretch>
                      <a:fillRect/>
                    </a:stretch>
                  </pic:blipFill>
                  <pic:spPr bwMode="auto">
                    <a:xfrm>
                      <a:off x="0" y="0"/>
                      <a:ext cx="3810000" cy="3438525"/>
                    </a:xfrm>
                    <a:prstGeom prst="rect">
                      <a:avLst/>
                    </a:prstGeom>
                    <a:noFill/>
                    <a:ln w="9525">
                      <a:noFill/>
                      <a:miter lim="800000"/>
                      <a:headEnd/>
                      <a:tailEnd/>
                    </a:ln>
                  </pic:spPr>
                </pic:pic>
              </a:graphicData>
            </a:graphic>
          </wp:inline>
        </w:drawing>
      </w:r>
    </w:p>
    <w:p w:rsidR="00A01767" w:rsidRPr="00A01767" w:rsidRDefault="00A01767" w:rsidP="00A01767">
      <w:pPr>
        <w:shd w:val="clear" w:color="auto" w:fill="FFFFFF"/>
        <w:jc w:val="center"/>
        <w:rPr>
          <w:rFonts w:ascii="Arial" w:eastAsia="Times New Roman" w:hAnsi="Arial" w:cs="Arial"/>
          <w:color w:val="222222"/>
          <w:sz w:val="23"/>
          <w:szCs w:val="23"/>
          <w:lang w:eastAsia="it-IT"/>
        </w:rPr>
      </w:pPr>
    </w:p>
    <w:p w:rsidR="00A01767" w:rsidRPr="00A01767" w:rsidRDefault="00A01767" w:rsidP="00A01767">
      <w:pPr>
        <w:shd w:val="clear" w:color="auto" w:fill="FFFFFF"/>
        <w:spacing w:after="240"/>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 xml:space="preserve">Capita certe volte che si facciano a qualcuno che sa di matematica delle domande sorprendenti o per lo meno inattese. È ciò che è capitato al matematico francese André Brouty, che insegna all'Ecole Nationale Supérieure des Télécommunications (ENST), la più prestigiosa scuola di ingegneria nelle telecomunicazioni di Francia. Un giorno un’amica, per festeggiare i 50 anni di un suo collega, gli ha chiesto una formula matematica </w:t>
      </w:r>
      <w:r w:rsidRPr="00A01767">
        <w:rPr>
          <w:rFonts w:ascii="Arial" w:eastAsia="Times New Roman" w:hAnsi="Arial" w:cs="Arial"/>
          <w:i/>
          <w:iCs/>
          <w:color w:val="222222"/>
          <w:sz w:val="32"/>
          <w:szCs w:val="32"/>
          <w:lang w:eastAsia="it-IT"/>
        </w:rPr>
        <w:t>il più possibile complicata</w:t>
      </w:r>
      <w:r w:rsidRPr="00A01767">
        <w:rPr>
          <w:rFonts w:ascii="Arial" w:eastAsia="Times New Roman" w:hAnsi="Arial" w:cs="Arial"/>
          <w:color w:val="222222"/>
          <w:sz w:val="32"/>
          <w:szCs w:val="32"/>
          <w:lang w:eastAsia="it-IT"/>
        </w:rPr>
        <w:t xml:space="preserve"> che valesse 50! Ora, una formula può essere resa complicata all’infinito, non esiste una formula che sia la più complicata possibile. Brouty ha interpretato la richiesta facendo ricorso a quel senso estetico che non manca mai ai matematici, scrivendo tre formule sufficientemente complicate che potessero anche soddisfare l’occhio. Ne riporto una:</w:t>
      </w:r>
    </w:p>
    <w:p w:rsidR="00A01767" w:rsidRPr="00A01767" w:rsidRDefault="00A01767" w:rsidP="00A01767">
      <w:pPr>
        <w:shd w:val="clear" w:color="auto" w:fill="FFFFFF"/>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br/>
      </w:r>
      <w:r w:rsidRPr="00A01767">
        <w:rPr>
          <w:rFonts w:ascii="Arial" w:eastAsia="Times New Roman" w:hAnsi="Arial" w:cs="Arial"/>
          <w:color w:val="222222"/>
          <w:sz w:val="32"/>
          <w:szCs w:val="32"/>
          <w:lang w:eastAsia="it-IT"/>
        </w:rPr>
        <w:br/>
        <w:t>nella quale si trovano i principali simboli della matematica superiore. </w:t>
      </w:r>
      <w:r w:rsidRPr="00A01767">
        <w:rPr>
          <w:rFonts w:ascii="Arial" w:eastAsia="Times New Roman" w:hAnsi="Arial" w:cs="Arial"/>
          <w:color w:val="222222"/>
          <w:sz w:val="32"/>
          <w:szCs w:val="32"/>
          <w:lang w:eastAsia="it-IT"/>
        </w:rPr>
        <w:br/>
        <w:t>Ma come nasce questa formula? Procedendo per gradi, si scompone il numero in modo conveniente e si sostituiscono i componenti con formule note di cui si conoscono i valori. Brouty ha fatto così:</w:t>
      </w:r>
    </w:p>
    <w:p w:rsidR="00A01767" w:rsidRPr="00A01767" w:rsidRDefault="00A01767" w:rsidP="00A01767">
      <w:pPr>
        <w:shd w:val="clear" w:color="auto" w:fill="FFFFFF"/>
        <w:rPr>
          <w:rFonts w:ascii="Arial" w:eastAsia="Times New Roman" w:hAnsi="Arial" w:cs="Arial"/>
          <w:color w:val="222222"/>
          <w:sz w:val="32"/>
          <w:szCs w:val="32"/>
          <w:lang w:eastAsia="it-IT"/>
        </w:rPr>
      </w:pPr>
    </w:p>
    <w:p w:rsidR="00A01767" w:rsidRPr="00A01767" w:rsidRDefault="00A01767" w:rsidP="00A01767">
      <w:pPr>
        <w:shd w:val="clear" w:color="auto" w:fill="FFFFFF"/>
        <w:jc w:val="center"/>
        <w:rPr>
          <w:rFonts w:ascii="Arial" w:eastAsia="Times New Roman" w:hAnsi="Arial" w:cs="Arial"/>
          <w:color w:val="222222"/>
          <w:sz w:val="32"/>
          <w:szCs w:val="32"/>
          <w:lang w:eastAsia="it-IT"/>
        </w:rPr>
      </w:pPr>
      <w:r w:rsidRPr="00A01767">
        <w:rPr>
          <w:rFonts w:ascii="Arial" w:eastAsia="Times New Roman" w:hAnsi="Arial" w:cs="Arial"/>
          <w:noProof/>
          <w:color w:val="0000FF"/>
          <w:sz w:val="32"/>
          <w:szCs w:val="32"/>
          <w:lang w:eastAsia="it-IT"/>
        </w:rPr>
        <w:drawing>
          <wp:inline distT="0" distB="0" distL="0" distR="0">
            <wp:extent cx="1009650" cy="161925"/>
            <wp:effectExtent l="19050" t="0" r="0" b="0"/>
            <wp:docPr id="15" name="Immagine 15" descr="http://latex.codecogs.com/gif.latex?\large%2050%20=%2049+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atex.codecogs.com/gif.latex?\large%2050%20=%2049+1">
                      <a:hlinkClick r:id="rId6" tgtFrame="_blank"/>
                    </pic:cNvPr>
                    <pic:cNvPicPr>
                      <a:picLocks noChangeAspect="1" noChangeArrowheads="1"/>
                    </pic:cNvPicPr>
                  </pic:nvPicPr>
                  <pic:blipFill>
                    <a:blip r:embed="rId7" cstate="print"/>
                    <a:srcRect/>
                    <a:stretch>
                      <a:fillRect/>
                    </a:stretch>
                  </pic:blipFill>
                  <pic:spPr bwMode="auto">
                    <a:xfrm>
                      <a:off x="0" y="0"/>
                      <a:ext cx="1009650" cy="161925"/>
                    </a:xfrm>
                    <a:prstGeom prst="rect">
                      <a:avLst/>
                    </a:prstGeom>
                    <a:noFill/>
                    <a:ln w="9525">
                      <a:noFill/>
                      <a:miter lim="800000"/>
                      <a:headEnd/>
                      <a:tailEnd/>
                    </a:ln>
                  </pic:spPr>
                </pic:pic>
              </a:graphicData>
            </a:graphic>
          </wp:inline>
        </w:drawing>
      </w:r>
    </w:p>
    <w:p w:rsidR="00A01767" w:rsidRPr="00A01767" w:rsidRDefault="00A01767" w:rsidP="00A01767">
      <w:pPr>
        <w:shd w:val="clear" w:color="auto" w:fill="FFFFFF"/>
        <w:jc w:val="both"/>
        <w:rPr>
          <w:rFonts w:ascii="Arial" w:eastAsia="Times New Roman" w:hAnsi="Arial" w:cs="Arial"/>
          <w:color w:val="222222"/>
          <w:sz w:val="32"/>
          <w:szCs w:val="32"/>
          <w:lang w:eastAsia="it-IT"/>
        </w:rPr>
      </w:pPr>
    </w:p>
    <w:p w:rsidR="00A01767" w:rsidRPr="00A01767" w:rsidRDefault="00A01767" w:rsidP="00A01767">
      <w:pPr>
        <w:shd w:val="clear" w:color="auto" w:fill="FFFFFF"/>
        <w:jc w:val="center"/>
        <w:rPr>
          <w:rFonts w:ascii="Arial" w:eastAsia="Times New Roman" w:hAnsi="Arial" w:cs="Arial"/>
          <w:color w:val="222222"/>
          <w:sz w:val="32"/>
          <w:szCs w:val="32"/>
          <w:lang w:eastAsia="it-IT"/>
        </w:rPr>
      </w:pPr>
      <w:r w:rsidRPr="00A01767">
        <w:rPr>
          <w:rFonts w:ascii="Arial" w:eastAsia="Times New Roman" w:hAnsi="Arial" w:cs="Arial"/>
          <w:noProof/>
          <w:color w:val="0000FF"/>
          <w:sz w:val="32"/>
          <w:szCs w:val="32"/>
          <w:lang w:eastAsia="it-IT"/>
        </w:rPr>
        <w:drawing>
          <wp:inline distT="0" distB="0" distL="0" distR="0">
            <wp:extent cx="2171700" cy="219075"/>
            <wp:effectExtent l="19050" t="0" r="0" b="0"/>
            <wp:docPr id="16" name="Immagine 16" descr="http://latex.codecogs.com/gif.latex?\large%2050%20=%207%5e%7b2%7d+1%20=e%5e%7b2log\left%20(%207%20\right%20)%7d+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atex.codecogs.com/gif.latex?\large%2050%20=%207%5e%7b2%7d+1%20=e%5e%7b2log\left%20(%207%20\right%20)%7d+1">
                      <a:hlinkClick r:id="rId8" tgtFrame="_blank"/>
                    </pic:cNvPr>
                    <pic:cNvPicPr>
                      <a:picLocks noChangeAspect="1" noChangeArrowheads="1"/>
                    </pic:cNvPicPr>
                  </pic:nvPicPr>
                  <pic:blipFill>
                    <a:blip r:embed="rId9" cstate="print"/>
                    <a:srcRect/>
                    <a:stretch>
                      <a:fillRect/>
                    </a:stretch>
                  </pic:blipFill>
                  <pic:spPr bwMode="auto">
                    <a:xfrm>
                      <a:off x="0" y="0"/>
                      <a:ext cx="2171700" cy="219075"/>
                    </a:xfrm>
                    <a:prstGeom prst="rect">
                      <a:avLst/>
                    </a:prstGeom>
                    <a:noFill/>
                    <a:ln w="9525">
                      <a:noFill/>
                      <a:miter lim="800000"/>
                      <a:headEnd/>
                      <a:tailEnd/>
                    </a:ln>
                  </pic:spPr>
                </pic:pic>
              </a:graphicData>
            </a:graphic>
          </wp:inline>
        </w:drawing>
      </w:r>
    </w:p>
    <w:p w:rsidR="00A01767" w:rsidRPr="00A01767" w:rsidRDefault="00A01767" w:rsidP="00A01767">
      <w:pPr>
        <w:shd w:val="clear" w:color="auto" w:fill="FFFFFF"/>
        <w:jc w:val="both"/>
        <w:rPr>
          <w:rFonts w:ascii="Arial" w:eastAsia="Times New Roman" w:hAnsi="Arial" w:cs="Arial"/>
          <w:color w:val="222222"/>
          <w:sz w:val="32"/>
          <w:szCs w:val="32"/>
          <w:lang w:eastAsia="it-IT"/>
        </w:rPr>
      </w:pPr>
    </w:p>
    <w:p w:rsidR="00A01767" w:rsidRPr="00A01767" w:rsidRDefault="00A01767" w:rsidP="00A01767">
      <w:pPr>
        <w:shd w:val="clear" w:color="auto" w:fill="FFFFFF"/>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In cui cominciano ad apparire logaritmi ed esponenziali. Ormai sulla buona strada, il matematico francese si è poi occupato del 2 che compare davanti al logaritmo:</w:t>
      </w:r>
    </w:p>
    <w:p w:rsidR="00A01767" w:rsidRPr="00A01767" w:rsidRDefault="00A01767" w:rsidP="00A01767">
      <w:pPr>
        <w:shd w:val="clear" w:color="auto" w:fill="FFFFFF"/>
        <w:jc w:val="both"/>
        <w:rPr>
          <w:rFonts w:ascii="Arial" w:eastAsia="Times New Roman" w:hAnsi="Arial" w:cs="Arial"/>
          <w:color w:val="222222"/>
          <w:sz w:val="32"/>
          <w:szCs w:val="32"/>
          <w:lang w:eastAsia="it-IT"/>
        </w:rPr>
      </w:pPr>
    </w:p>
    <w:p w:rsidR="00A01767" w:rsidRPr="00A01767" w:rsidRDefault="00A01767" w:rsidP="00A01767">
      <w:pPr>
        <w:shd w:val="clear" w:color="auto" w:fill="FFFFFF"/>
        <w:jc w:val="center"/>
        <w:rPr>
          <w:rFonts w:ascii="Arial" w:eastAsia="Times New Roman" w:hAnsi="Arial" w:cs="Arial"/>
          <w:color w:val="222222"/>
          <w:sz w:val="32"/>
          <w:szCs w:val="32"/>
          <w:lang w:eastAsia="it-IT"/>
        </w:rPr>
      </w:pPr>
      <w:r w:rsidRPr="00A01767">
        <w:rPr>
          <w:rFonts w:ascii="Arial" w:eastAsia="Times New Roman" w:hAnsi="Arial" w:cs="Arial"/>
          <w:noProof/>
          <w:color w:val="0000FF"/>
          <w:sz w:val="32"/>
          <w:szCs w:val="32"/>
          <w:lang w:eastAsia="it-IT"/>
        </w:rPr>
        <w:drawing>
          <wp:inline distT="0" distB="0" distL="0" distR="0">
            <wp:extent cx="723900" cy="542925"/>
            <wp:effectExtent l="19050" t="0" r="0" b="0"/>
            <wp:docPr id="17" name="Immagine 17" descr="http://latex.codecogs.com/gif.latex?\large%202=\frac%7b\sqrt%7b\pi%20%7d%7d%7b\sqrt%7b\frac%7b\pi%20%7d%7b2%7d%7d%7d">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atex.codecogs.com/gif.latex?\large%202=\frac%7b\sqrt%7b\pi%20%7d%7d%7b\sqrt%7b\frac%7b\pi%20%7d%7b2%7d%7d%7d">
                      <a:hlinkClick r:id="rId10" tgtFrame="_blank"/>
                    </pic:cNvPr>
                    <pic:cNvPicPr>
                      <a:picLocks noChangeAspect="1" noChangeArrowheads="1"/>
                    </pic:cNvPicPr>
                  </pic:nvPicPr>
                  <pic:blipFill>
                    <a:blip r:embed="rId11" cstate="print"/>
                    <a:srcRect/>
                    <a:stretch>
                      <a:fillRect/>
                    </a:stretch>
                  </pic:blipFill>
                  <pic:spPr bwMode="auto">
                    <a:xfrm>
                      <a:off x="0" y="0"/>
                      <a:ext cx="723900" cy="542925"/>
                    </a:xfrm>
                    <a:prstGeom prst="rect">
                      <a:avLst/>
                    </a:prstGeom>
                    <a:noFill/>
                    <a:ln w="9525">
                      <a:noFill/>
                      <a:miter lim="800000"/>
                      <a:headEnd/>
                      <a:tailEnd/>
                    </a:ln>
                  </pic:spPr>
                </pic:pic>
              </a:graphicData>
            </a:graphic>
          </wp:inline>
        </w:drawing>
      </w:r>
    </w:p>
    <w:p w:rsidR="00A01767" w:rsidRPr="00A01767" w:rsidRDefault="00A01767" w:rsidP="00A01767">
      <w:pPr>
        <w:shd w:val="clear" w:color="auto" w:fill="FFFFFF"/>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 xml:space="preserve">  </w:t>
      </w:r>
    </w:p>
    <w:p w:rsidR="00A01767" w:rsidRPr="00A01767" w:rsidRDefault="00A01767" w:rsidP="00A01767">
      <w:pPr>
        <w:shd w:val="clear" w:color="auto" w:fill="FFFFFF"/>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 xml:space="preserve">Il π è il limite di numerose serie e di integrali, il che porta a giocare a complicare ancor di più la formula. Ad esempio si può scrivere, con la formula di Wallis per in numeratore e con l’integrale di Gauss per il denominatore: </w:t>
      </w:r>
    </w:p>
    <w:p w:rsidR="00A01767" w:rsidRPr="00A01767" w:rsidRDefault="00A01767" w:rsidP="00A01767">
      <w:pPr>
        <w:shd w:val="clear" w:color="auto" w:fill="FFFFFF"/>
        <w:jc w:val="both"/>
        <w:rPr>
          <w:rFonts w:ascii="Arial" w:eastAsia="Times New Roman" w:hAnsi="Arial" w:cs="Arial"/>
          <w:color w:val="222222"/>
          <w:sz w:val="32"/>
          <w:szCs w:val="32"/>
          <w:lang w:eastAsia="it-IT"/>
        </w:rPr>
      </w:pPr>
    </w:p>
    <w:p w:rsidR="00A01767" w:rsidRPr="00A01767" w:rsidRDefault="00A01767" w:rsidP="00A01767">
      <w:pPr>
        <w:shd w:val="clear" w:color="auto" w:fill="FFFFFF"/>
        <w:jc w:val="center"/>
        <w:rPr>
          <w:rFonts w:ascii="Arial" w:eastAsia="Times New Roman" w:hAnsi="Arial" w:cs="Arial"/>
          <w:color w:val="222222"/>
          <w:sz w:val="32"/>
          <w:szCs w:val="32"/>
          <w:lang w:eastAsia="it-IT"/>
        </w:rPr>
      </w:pPr>
      <w:r w:rsidRPr="00A01767">
        <w:rPr>
          <w:rFonts w:ascii="Arial" w:eastAsia="Times New Roman" w:hAnsi="Arial" w:cs="Arial"/>
          <w:noProof/>
          <w:color w:val="0000FF"/>
          <w:sz w:val="32"/>
          <w:szCs w:val="32"/>
          <w:lang w:eastAsia="it-IT"/>
        </w:rPr>
        <w:drawing>
          <wp:inline distT="0" distB="0" distL="0" distR="0">
            <wp:extent cx="1714500" cy="533400"/>
            <wp:effectExtent l="19050" t="0" r="0" b="0"/>
            <wp:docPr id="18" name="Immagine 18" descr="http://latex.codecogs.com/gif.latex?\large%20\sqrt%7b\pi%20%7d=\lim_%7bn%20\to%20\infty%20%7d\frac%7b2%5e%7b2n%7d\left%20(%20n!%20\right%20)%5e%7b2%7d%7d%7b2n!\sqrt%7bn%7d%7d">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atex.codecogs.com/gif.latex?\large%20\sqrt%7b\pi%20%7d=\lim_%7bn%20\to%20\infty%20%7d\frac%7b2%5e%7b2n%7d\left%20(%20n!%20\right%20)%5e%7b2%7d%7d%7b2n!\sqrt%7bn%7d%7d">
                      <a:hlinkClick r:id="rId12" tgtFrame="_blank"/>
                    </pic:cNvPr>
                    <pic:cNvPicPr>
                      <a:picLocks noChangeAspect="1" noChangeArrowheads="1"/>
                    </pic:cNvPicPr>
                  </pic:nvPicPr>
                  <pic:blipFill>
                    <a:blip r:embed="rId13" cstate="print"/>
                    <a:srcRect/>
                    <a:stretch>
                      <a:fillRect/>
                    </a:stretch>
                  </pic:blipFill>
                  <pic:spPr bwMode="auto">
                    <a:xfrm>
                      <a:off x="0" y="0"/>
                      <a:ext cx="1714500" cy="533400"/>
                    </a:xfrm>
                    <a:prstGeom prst="rect">
                      <a:avLst/>
                    </a:prstGeom>
                    <a:noFill/>
                    <a:ln w="9525">
                      <a:noFill/>
                      <a:miter lim="800000"/>
                      <a:headEnd/>
                      <a:tailEnd/>
                    </a:ln>
                  </pic:spPr>
                </pic:pic>
              </a:graphicData>
            </a:graphic>
          </wp:inline>
        </w:drawing>
      </w:r>
    </w:p>
    <w:p w:rsidR="00A01767" w:rsidRPr="00A01767" w:rsidRDefault="00A01767" w:rsidP="00A01767">
      <w:pPr>
        <w:shd w:val="clear" w:color="auto" w:fill="FFFFFF"/>
        <w:spacing w:after="240"/>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 e</w:t>
      </w:r>
    </w:p>
    <w:p w:rsidR="00A01767" w:rsidRPr="00A01767" w:rsidRDefault="00A01767" w:rsidP="00A01767">
      <w:pPr>
        <w:shd w:val="clear" w:color="auto" w:fill="FFFFFF"/>
        <w:jc w:val="center"/>
        <w:rPr>
          <w:rFonts w:ascii="Arial" w:eastAsia="Times New Roman" w:hAnsi="Arial" w:cs="Arial"/>
          <w:color w:val="222222"/>
          <w:sz w:val="32"/>
          <w:szCs w:val="32"/>
          <w:lang w:eastAsia="it-IT"/>
        </w:rPr>
      </w:pPr>
      <w:r w:rsidRPr="00A01767">
        <w:rPr>
          <w:rFonts w:ascii="Arial" w:eastAsia="Times New Roman" w:hAnsi="Arial" w:cs="Arial"/>
          <w:noProof/>
          <w:color w:val="0000FF"/>
          <w:sz w:val="32"/>
          <w:szCs w:val="32"/>
          <w:lang w:eastAsia="it-IT"/>
        </w:rPr>
        <w:drawing>
          <wp:inline distT="0" distB="0" distL="0" distR="0">
            <wp:extent cx="1638300" cy="514350"/>
            <wp:effectExtent l="19050" t="0" r="0" b="0"/>
            <wp:docPr id="19" name="Immagine 19" descr="http://latex.codecogs.com/gif.latex?\large%20\sqrt%7b\frac%7b\pi%20%7d%7b2%7d%7d=\int_%7b0%7d%5e%7b+\infty%20%7de%5e%7b-t%5e%7b2%7d%7ddt">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atex.codecogs.com/gif.latex?\large%20\sqrt%7b\frac%7b\pi%20%7d%7b2%7d%7d=\int_%7b0%7d%5e%7b+\infty%20%7de%5e%7b-t%5e%7b2%7d%7ddt">
                      <a:hlinkClick r:id="rId14" tgtFrame="_blank"/>
                    </pic:cNvPr>
                    <pic:cNvPicPr>
                      <a:picLocks noChangeAspect="1" noChangeArrowheads="1"/>
                    </pic:cNvPicPr>
                  </pic:nvPicPr>
                  <pic:blipFill>
                    <a:blip r:embed="rId15" cstate="print"/>
                    <a:srcRect/>
                    <a:stretch>
                      <a:fillRect/>
                    </a:stretch>
                  </pic:blipFill>
                  <pic:spPr bwMode="auto">
                    <a:xfrm>
                      <a:off x="0" y="0"/>
                      <a:ext cx="1638300" cy="514350"/>
                    </a:xfrm>
                    <a:prstGeom prst="rect">
                      <a:avLst/>
                    </a:prstGeom>
                    <a:noFill/>
                    <a:ln w="9525">
                      <a:noFill/>
                      <a:miter lim="800000"/>
                      <a:headEnd/>
                      <a:tailEnd/>
                    </a:ln>
                  </pic:spPr>
                </pic:pic>
              </a:graphicData>
            </a:graphic>
          </wp:inline>
        </w:drawing>
      </w:r>
    </w:p>
    <w:p w:rsidR="00A01767" w:rsidRPr="00A01767" w:rsidRDefault="00A01767" w:rsidP="00A01767">
      <w:pPr>
        <w:shd w:val="clear" w:color="auto" w:fill="FFFFFF"/>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 xml:space="preserve">  </w:t>
      </w:r>
    </w:p>
    <w:p w:rsidR="00A01767" w:rsidRPr="00A01767" w:rsidRDefault="00A01767" w:rsidP="00A01767">
      <w:pPr>
        <w:shd w:val="clear" w:color="auto" w:fill="FFFFFF"/>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Sistemato il 49, cioè la parte della formula che precede il segno –, ora si considera l’1. Come non ricorrere alla bellissima identità di Eulero?</w:t>
      </w:r>
    </w:p>
    <w:p w:rsidR="00A01767" w:rsidRPr="00A01767" w:rsidRDefault="00A01767" w:rsidP="00A01767">
      <w:pPr>
        <w:shd w:val="clear" w:color="auto" w:fill="FFFFFF"/>
        <w:jc w:val="both"/>
        <w:rPr>
          <w:rFonts w:ascii="Arial" w:eastAsia="Times New Roman" w:hAnsi="Arial" w:cs="Arial"/>
          <w:color w:val="222222"/>
          <w:sz w:val="32"/>
          <w:szCs w:val="32"/>
          <w:lang w:eastAsia="it-IT"/>
        </w:rPr>
      </w:pPr>
    </w:p>
    <w:p w:rsidR="00A01767" w:rsidRPr="00A01767" w:rsidRDefault="00A01767" w:rsidP="00A01767">
      <w:pPr>
        <w:shd w:val="clear" w:color="auto" w:fill="FFFFFF"/>
        <w:jc w:val="center"/>
        <w:rPr>
          <w:rFonts w:ascii="Arial" w:eastAsia="Times New Roman" w:hAnsi="Arial" w:cs="Arial"/>
          <w:color w:val="222222"/>
          <w:sz w:val="32"/>
          <w:szCs w:val="32"/>
          <w:lang w:eastAsia="it-IT"/>
        </w:rPr>
      </w:pPr>
      <w:r w:rsidRPr="00A01767">
        <w:rPr>
          <w:rFonts w:ascii="Arial" w:eastAsia="Times New Roman" w:hAnsi="Arial" w:cs="Arial"/>
          <w:noProof/>
          <w:color w:val="0000FF"/>
          <w:sz w:val="32"/>
          <w:szCs w:val="32"/>
          <w:lang w:eastAsia="it-IT"/>
        </w:rPr>
        <w:drawing>
          <wp:inline distT="0" distB="0" distL="0" distR="0">
            <wp:extent cx="952500" cy="209550"/>
            <wp:effectExtent l="19050" t="0" r="0" b="0"/>
            <wp:docPr id="20" name="Immagine 20" descr="http://latex.codecogs.com/gif.latex?\large%20e%5e%7bi\pi%20%7d+1=0">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atex.codecogs.com/gif.latex?\large%20e%5e%7bi\pi%20%7d+1=0">
                      <a:hlinkClick r:id="rId16" tgtFrame="_blank"/>
                    </pic:cNvPr>
                    <pic:cNvPicPr>
                      <a:picLocks noChangeAspect="1" noChangeArrowheads="1"/>
                    </pic:cNvPicPr>
                  </pic:nvPicPr>
                  <pic:blipFill>
                    <a:blip r:embed="rId17" cstate="print"/>
                    <a:srcRect/>
                    <a:stretch>
                      <a:fillRect/>
                    </a:stretch>
                  </pic:blipFill>
                  <pic:spPr bwMode="auto">
                    <a:xfrm>
                      <a:off x="0" y="0"/>
                      <a:ext cx="952500" cy="209550"/>
                    </a:xfrm>
                    <a:prstGeom prst="rect">
                      <a:avLst/>
                    </a:prstGeom>
                    <a:noFill/>
                    <a:ln w="9525">
                      <a:noFill/>
                      <a:miter lim="800000"/>
                      <a:headEnd/>
                      <a:tailEnd/>
                    </a:ln>
                  </pic:spPr>
                </pic:pic>
              </a:graphicData>
            </a:graphic>
          </wp:inline>
        </w:drawing>
      </w:r>
    </w:p>
    <w:p w:rsidR="00A01767" w:rsidRPr="00A01767" w:rsidRDefault="00A01767" w:rsidP="00A01767">
      <w:pPr>
        <w:shd w:val="clear" w:color="auto" w:fill="FFFFFF"/>
        <w:spacing w:after="240"/>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 da cui:</w:t>
      </w:r>
    </w:p>
    <w:p w:rsidR="00A01767" w:rsidRPr="00A01767" w:rsidRDefault="00A01767" w:rsidP="00A01767">
      <w:pPr>
        <w:shd w:val="clear" w:color="auto" w:fill="FFFFFF"/>
        <w:jc w:val="center"/>
        <w:rPr>
          <w:rFonts w:ascii="Arial" w:eastAsia="Times New Roman" w:hAnsi="Arial" w:cs="Arial"/>
          <w:color w:val="222222"/>
          <w:sz w:val="32"/>
          <w:szCs w:val="32"/>
          <w:lang w:eastAsia="it-IT"/>
        </w:rPr>
      </w:pPr>
      <w:r w:rsidRPr="00A01767">
        <w:rPr>
          <w:rFonts w:ascii="Arial" w:eastAsia="Times New Roman" w:hAnsi="Arial" w:cs="Arial"/>
          <w:noProof/>
          <w:color w:val="0000FF"/>
          <w:sz w:val="32"/>
          <w:szCs w:val="32"/>
          <w:lang w:eastAsia="it-IT"/>
        </w:rPr>
        <w:drawing>
          <wp:inline distT="0" distB="0" distL="0" distR="0">
            <wp:extent cx="752475" cy="200025"/>
            <wp:effectExtent l="19050" t="0" r="9525" b="0"/>
            <wp:docPr id="21" name="Immagine 21" descr="http://latex.codecogs.com/gif.latex?\large%201=-e%5e%7bi\pi%20%7d">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atex.codecogs.com/gif.latex?\large%201=-e%5e%7bi\pi%20%7d">
                      <a:hlinkClick r:id="rId18" tgtFrame="_blank"/>
                    </pic:cNvPr>
                    <pic:cNvPicPr>
                      <a:picLocks noChangeAspect="1" noChangeArrowheads="1"/>
                    </pic:cNvPicPr>
                  </pic:nvPicPr>
                  <pic:blipFill>
                    <a:blip r:embed="rId19" cstate="print"/>
                    <a:srcRect/>
                    <a:stretch>
                      <a:fillRect/>
                    </a:stretch>
                  </pic:blipFill>
                  <pic:spPr bwMode="auto">
                    <a:xfrm>
                      <a:off x="0" y="0"/>
                      <a:ext cx="752475" cy="200025"/>
                    </a:xfrm>
                    <a:prstGeom prst="rect">
                      <a:avLst/>
                    </a:prstGeom>
                    <a:noFill/>
                    <a:ln w="9525">
                      <a:noFill/>
                      <a:miter lim="800000"/>
                      <a:headEnd/>
                      <a:tailEnd/>
                    </a:ln>
                  </pic:spPr>
                </pic:pic>
              </a:graphicData>
            </a:graphic>
          </wp:inline>
        </w:drawing>
      </w:r>
    </w:p>
    <w:p w:rsidR="00A01767" w:rsidRPr="00A01767" w:rsidRDefault="00A01767" w:rsidP="00A01767">
      <w:pPr>
        <w:shd w:val="clear" w:color="auto" w:fill="FFFFFF"/>
        <w:jc w:val="both"/>
        <w:rPr>
          <w:rFonts w:ascii="Arial" w:eastAsia="Times New Roman" w:hAnsi="Arial" w:cs="Arial"/>
          <w:color w:val="222222"/>
          <w:sz w:val="32"/>
          <w:szCs w:val="32"/>
          <w:lang w:eastAsia="it-IT"/>
        </w:rPr>
      </w:pPr>
    </w:p>
    <w:p w:rsidR="00A01767" w:rsidRPr="00A01767" w:rsidRDefault="00A01767" w:rsidP="00A01767">
      <w:pPr>
        <w:shd w:val="clear" w:color="auto" w:fill="FFFFFF"/>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 Con un tocco di classe finale, Brouty scrive il π secondo la formula di Leibniz per π/8:</w:t>
      </w:r>
    </w:p>
    <w:p w:rsidR="00A01767" w:rsidRPr="00A01767" w:rsidRDefault="00A01767" w:rsidP="00A01767">
      <w:pPr>
        <w:shd w:val="clear" w:color="auto" w:fill="FFFFFF"/>
        <w:jc w:val="both"/>
        <w:rPr>
          <w:rFonts w:ascii="Arial" w:eastAsia="Times New Roman" w:hAnsi="Arial" w:cs="Arial"/>
          <w:color w:val="222222"/>
          <w:sz w:val="32"/>
          <w:szCs w:val="32"/>
          <w:lang w:eastAsia="it-IT"/>
        </w:rPr>
      </w:pPr>
    </w:p>
    <w:p w:rsidR="00A01767" w:rsidRPr="00A01767" w:rsidRDefault="00A01767" w:rsidP="00A01767">
      <w:pPr>
        <w:shd w:val="clear" w:color="auto" w:fill="FFFFFF"/>
        <w:jc w:val="center"/>
        <w:rPr>
          <w:rFonts w:ascii="Arial" w:eastAsia="Times New Roman" w:hAnsi="Arial" w:cs="Arial"/>
          <w:color w:val="222222"/>
          <w:sz w:val="32"/>
          <w:szCs w:val="32"/>
          <w:lang w:eastAsia="it-IT"/>
        </w:rPr>
      </w:pPr>
      <w:r w:rsidRPr="00A01767">
        <w:rPr>
          <w:rFonts w:ascii="Arial" w:eastAsia="Times New Roman" w:hAnsi="Arial" w:cs="Arial"/>
          <w:noProof/>
          <w:color w:val="0000FF"/>
          <w:sz w:val="32"/>
          <w:szCs w:val="32"/>
          <w:lang w:eastAsia="it-IT"/>
        </w:rPr>
        <w:drawing>
          <wp:inline distT="0" distB="0" distL="0" distR="0">
            <wp:extent cx="2286000" cy="628650"/>
            <wp:effectExtent l="19050" t="0" r="0" b="0"/>
            <wp:docPr id="22" name="Immagine 22" descr="http://latex.codecogs.com/gif.latex?\large%20\pi%20=\sum_%7bk=0%7d%5e%7bk=\infty%20%7d\frac%7b8%7d%7b\left%20(%204k+1%20\right%20)\left%20(%204k+3%20\right%20)%7d">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atex.codecogs.com/gif.latex?\large%20\pi%20=\sum_%7bk=0%7d%5e%7bk=\infty%20%7d\frac%7b8%7d%7b\left%20(%204k+1%20\right%20)\left%20(%204k+3%20\right%20)%7d">
                      <a:hlinkClick r:id="rId20" tgtFrame="_blank"/>
                    </pic:cNvPr>
                    <pic:cNvPicPr>
                      <a:picLocks noChangeAspect="1" noChangeArrowheads="1"/>
                    </pic:cNvPicPr>
                  </pic:nvPicPr>
                  <pic:blipFill>
                    <a:blip r:embed="rId21" cstate="print"/>
                    <a:srcRect/>
                    <a:stretch>
                      <a:fillRect/>
                    </a:stretch>
                  </pic:blipFill>
                  <pic:spPr bwMode="auto">
                    <a:xfrm>
                      <a:off x="0" y="0"/>
                      <a:ext cx="2286000" cy="628650"/>
                    </a:xfrm>
                    <a:prstGeom prst="rect">
                      <a:avLst/>
                    </a:prstGeom>
                    <a:noFill/>
                    <a:ln w="9525">
                      <a:noFill/>
                      <a:miter lim="800000"/>
                      <a:headEnd/>
                      <a:tailEnd/>
                    </a:ln>
                  </pic:spPr>
                </pic:pic>
              </a:graphicData>
            </a:graphic>
          </wp:inline>
        </w:drawing>
      </w:r>
    </w:p>
    <w:p w:rsidR="00A01767" w:rsidRPr="00A01767" w:rsidRDefault="00A01767" w:rsidP="00A01767">
      <w:pPr>
        <w:shd w:val="clear" w:color="auto" w:fill="FFFFFF"/>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 xml:space="preserve">  </w:t>
      </w:r>
    </w:p>
    <w:p w:rsidR="00A01767" w:rsidRPr="00A01767" w:rsidRDefault="00A01767" w:rsidP="00A01767">
      <w:pPr>
        <w:shd w:val="clear" w:color="auto" w:fill="FFFFFF"/>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E così Brouty ha terminato la sua mostruosa costruzione per il piacere dell’amica. Come ho detto, ne ha concepite altre due, ma le risparmio al lettore. </w:t>
      </w:r>
    </w:p>
    <w:p w:rsidR="00A01767" w:rsidRPr="00A01767" w:rsidRDefault="00A01767" w:rsidP="00A01767">
      <w:pPr>
        <w:shd w:val="clear" w:color="auto" w:fill="FFFFFF"/>
        <w:jc w:val="both"/>
        <w:rPr>
          <w:rFonts w:ascii="Arial" w:eastAsia="Times New Roman" w:hAnsi="Arial" w:cs="Arial"/>
          <w:color w:val="222222"/>
          <w:sz w:val="32"/>
          <w:szCs w:val="32"/>
          <w:lang w:eastAsia="it-IT"/>
        </w:rPr>
      </w:pPr>
    </w:p>
    <w:p w:rsidR="00A01767" w:rsidRPr="00A01767" w:rsidRDefault="00A01767" w:rsidP="00A01767">
      <w:pPr>
        <w:shd w:val="clear" w:color="auto" w:fill="FFFFFF"/>
        <w:jc w:val="both"/>
        <w:rPr>
          <w:rFonts w:ascii="Arial" w:eastAsia="Times New Roman" w:hAnsi="Arial" w:cs="Arial"/>
          <w:color w:val="222222"/>
          <w:sz w:val="32"/>
          <w:szCs w:val="32"/>
          <w:lang w:eastAsia="it-IT"/>
        </w:rPr>
      </w:pPr>
    </w:p>
    <w:p w:rsidR="00A01767" w:rsidRPr="00A01767" w:rsidRDefault="00A01767" w:rsidP="00A01767">
      <w:pPr>
        <w:shd w:val="clear" w:color="auto" w:fill="FFFFFF"/>
        <w:jc w:val="both"/>
        <w:rPr>
          <w:rFonts w:ascii="Arial" w:eastAsia="Times New Roman" w:hAnsi="Arial" w:cs="Arial"/>
          <w:color w:val="222222"/>
          <w:sz w:val="32"/>
          <w:szCs w:val="32"/>
          <w:lang w:eastAsia="it-IT"/>
        </w:rPr>
      </w:pPr>
    </w:p>
    <w:p w:rsidR="00A01767" w:rsidRPr="00A01767" w:rsidRDefault="00A01767" w:rsidP="00A01767">
      <w:pPr>
        <w:shd w:val="clear" w:color="auto" w:fill="FFFFFF"/>
        <w:jc w:val="center"/>
        <w:rPr>
          <w:rFonts w:ascii="Arial" w:eastAsia="Times New Roman" w:hAnsi="Arial" w:cs="Arial"/>
          <w:color w:val="222222"/>
          <w:sz w:val="32"/>
          <w:szCs w:val="32"/>
          <w:lang w:eastAsia="it-IT"/>
        </w:rPr>
      </w:pPr>
      <w:r w:rsidRPr="00A01767">
        <w:rPr>
          <w:rFonts w:ascii="Arial" w:eastAsia="Times New Roman" w:hAnsi="Arial" w:cs="Arial"/>
          <w:noProof/>
          <w:color w:val="0000FF"/>
          <w:sz w:val="32"/>
          <w:szCs w:val="32"/>
          <w:lang w:eastAsia="it-IT"/>
        </w:rPr>
        <w:lastRenderedPageBreak/>
        <w:drawing>
          <wp:inline distT="0" distB="0" distL="0" distR="0">
            <wp:extent cx="6096000" cy="4572000"/>
            <wp:effectExtent l="19050" t="0" r="0" b="0"/>
            <wp:docPr id="23" name="Immagine 23" descr="http://1.bp.blogspot.com/-hj0IZluiig8/T-ry1jfHA6I/AAAAAAAAFaE/wdZCQ1FD27Q/s640/psyco-grido-urlo-paura.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1.bp.blogspot.com/-hj0IZluiig8/T-ry1jfHA6I/AAAAAAAAFaE/wdZCQ1FD27Q/s640/psyco-grido-urlo-paura.jpg">
                      <a:hlinkClick r:id="rId22"/>
                    </pic:cNvPr>
                    <pic:cNvPicPr>
                      <a:picLocks noChangeAspect="1" noChangeArrowheads="1"/>
                    </pic:cNvPicPr>
                  </pic:nvPicPr>
                  <pic:blipFill>
                    <a:blip r:embed="rId23"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A01767" w:rsidRPr="00A01767" w:rsidRDefault="00A01767" w:rsidP="00A01767">
      <w:pPr>
        <w:shd w:val="clear" w:color="auto" w:fill="FFFFFF"/>
        <w:jc w:val="both"/>
        <w:rPr>
          <w:rFonts w:ascii="Arial" w:eastAsia="Times New Roman" w:hAnsi="Arial" w:cs="Arial"/>
          <w:color w:val="222222"/>
          <w:sz w:val="32"/>
          <w:szCs w:val="32"/>
          <w:lang w:eastAsia="it-IT"/>
        </w:rPr>
      </w:pPr>
    </w:p>
    <w:p w:rsidR="00A01767" w:rsidRPr="00A01767" w:rsidRDefault="00A01767" w:rsidP="00A01767">
      <w:pPr>
        <w:shd w:val="clear" w:color="auto" w:fill="FFFFFF"/>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Colui o colei che mi ha seguito fin qui di certo perdonerà una mia chiosa finale. A novembre compirò, ahimè, 57 anni. Partendo dalla prima parte della formula di Brouty, quella che vale 49, voglio esprimere l’8 che manca in qualche maniera complicata, per scrivere un’espressione della mia età:</w:t>
      </w:r>
    </w:p>
    <w:p w:rsidR="00A01767" w:rsidRPr="00A01767" w:rsidRDefault="00A01767" w:rsidP="00A01767">
      <w:pPr>
        <w:shd w:val="clear" w:color="auto" w:fill="FFFFFF"/>
        <w:jc w:val="both"/>
        <w:rPr>
          <w:rFonts w:ascii="Arial" w:eastAsia="Times New Roman" w:hAnsi="Arial" w:cs="Arial"/>
          <w:color w:val="222222"/>
          <w:sz w:val="32"/>
          <w:szCs w:val="32"/>
          <w:lang w:eastAsia="it-IT"/>
        </w:rPr>
      </w:pPr>
    </w:p>
    <w:p w:rsidR="00A01767" w:rsidRPr="00A01767" w:rsidRDefault="00A01767" w:rsidP="00A01767">
      <w:pPr>
        <w:shd w:val="clear" w:color="auto" w:fill="FFFFFF"/>
        <w:jc w:val="center"/>
        <w:rPr>
          <w:rFonts w:ascii="Arial" w:eastAsia="Times New Roman" w:hAnsi="Arial" w:cs="Arial"/>
          <w:color w:val="222222"/>
          <w:sz w:val="32"/>
          <w:szCs w:val="32"/>
          <w:lang w:eastAsia="it-IT"/>
        </w:rPr>
      </w:pPr>
      <w:r w:rsidRPr="00A01767">
        <w:rPr>
          <w:rFonts w:ascii="Arial" w:eastAsia="Times New Roman" w:hAnsi="Arial" w:cs="Arial"/>
          <w:noProof/>
          <w:color w:val="0000FF"/>
          <w:sz w:val="32"/>
          <w:szCs w:val="32"/>
          <w:lang w:eastAsia="it-IT"/>
        </w:rPr>
        <w:drawing>
          <wp:inline distT="0" distB="0" distL="0" distR="0">
            <wp:extent cx="1019175" cy="161925"/>
            <wp:effectExtent l="19050" t="0" r="9525" b="0"/>
            <wp:docPr id="24" name="Immagine 24" descr="http://latex.codecogs.com/gif.latex?\large%2057=49+8">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atex.codecogs.com/gif.latex?\large%2057=49+8">
                      <a:hlinkClick r:id="rId24" tgtFrame="_blank"/>
                    </pic:cNvPr>
                    <pic:cNvPicPr>
                      <a:picLocks noChangeAspect="1" noChangeArrowheads="1"/>
                    </pic:cNvPicPr>
                  </pic:nvPicPr>
                  <pic:blipFill>
                    <a:blip r:embed="rId25" cstate="print"/>
                    <a:srcRect/>
                    <a:stretch>
                      <a:fillRect/>
                    </a:stretch>
                  </pic:blipFill>
                  <pic:spPr bwMode="auto">
                    <a:xfrm>
                      <a:off x="0" y="0"/>
                      <a:ext cx="1019175" cy="161925"/>
                    </a:xfrm>
                    <a:prstGeom prst="rect">
                      <a:avLst/>
                    </a:prstGeom>
                    <a:noFill/>
                    <a:ln w="9525">
                      <a:noFill/>
                      <a:miter lim="800000"/>
                      <a:headEnd/>
                      <a:tailEnd/>
                    </a:ln>
                  </pic:spPr>
                </pic:pic>
              </a:graphicData>
            </a:graphic>
          </wp:inline>
        </w:drawing>
      </w:r>
    </w:p>
    <w:p w:rsidR="00A01767" w:rsidRPr="00A01767" w:rsidRDefault="00A01767" w:rsidP="00A01767">
      <w:pPr>
        <w:shd w:val="clear" w:color="auto" w:fill="FFFFFF"/>
        <w:spacing w:after="240"/>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br/>
        <w:t>E, poiché</w:t>
      </w:r>
    </w:p>
    <w:p w:rsidR="00A01767" w:rsidRPr="00A01767" w:rsidRDefault="00A01767" w:rsidP="00A01767">
      <w:pPr>
        <w:shd w:val="clear" w:color="auto" w:fill="FFFFFF"/>
        <w:jc w:val="center"/>
        <w:rPr>
          <w:rFonts w:ascii="Arial" w:eastAsia="Times New Roman" w:hAnsi="Arial" w:cs="Arial"/>
          <w:color w:val="222222"/>
          <w:sz w:val="32"/>
          <w:szCs w:val="32"/>
          <w:lang w:eastAsia="it-IT"/>
        </w:rPr>
      </w:pPr>
      <w:r w:rsidRPr="00A01767">
        <w:rPr>
          <w:rFonts w:ascii="Arial" w:eastAsia="Times New Roman" w:hAnsi="Arial" w:cs="Arial"/>
          <w:noProof/>
          <w:color w:val="0000FF"/>
          <w:sz w:val="32"/>
          <w:szCs w:val="32"/>
          <w:lang w:eastAsia="it-IT"/>
        </w:rPr>
        <w:drawing>
          <wp:inline distT="0" distB="0" distL="0" distR="0">
            <wp:extent cx="542925" cy="190500"/>
            <wp:effectExtent l="19050" t="0" r="9525" b="0"/>
            <wp:docPr id="25" name="Immagine 25" descr="http://latex.codecogs.com/gif.latex?\large%208%20=%202%5e%7b3%7d">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atex.codecogs.com/gif.latex?\large%208%20=%202%5e%7b3%7d">
                      <a:hlinkClick r:id="rId26" tgtFrame="_blank"/>
                    </pic:cNvPr>
                    <pic:cNvPicPr>
                      <a:picLocks noChangeAspect="1" noChangeArrowheads="1"/>
                    </pic:cNvPicPr>
                  </pic:nvPicPr>
                  <pic:blipFill>
                    <a:blip r:embed="rId27" cstate="print"/>
                    <a:srcRect/>
                    <a:stretch>
                      <a:fillRect/>
                    </a:stretch>
                  </pic:blipFill>
                  <pic:spPr bwMode="auto">
                    <a:xfrm>
                      <a:off x="0" y="0"/>
                      <a:ext cx="542925" cy="190500"/>
                    </a:xfrm>
                    <a:prstGeom prst="rect">
                      <a:avLst/>
                    </a:prstGeom>
                    <a:noFill/>
                    <a:ln w="9525">
                      <a:noFill/>
                      <a:miter lim="800000"/>
                      <a:headEnd/>
                      <a:tailEnd/>
                    </a:ln>
                  </pic:spPr>
                </pic:pic>
              </a:graphicData>
            </a:graphic>
          </wp:inline>
        </w:drawing>
      </w:r>
    </w:p>
    <w:p w:rsidR="00A01767" w:rsidRPr="00A01767" w:rsidRDefault="00A01767" w:rsidP="00A01767">
      <w:pPr>
        <w:shd w:val="clear" w:color="auto" w:fill="FFFFFF"/>
        <w:spacing w:after="240"/>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br/>
        <w:t>Ancora dalla funzione gamma di Eulero esplicitata per n=2 ottengo:</w:t>
      </w:r>
    </w:p>
    <w:p w:rsidR="00A01767" w:rsidRPr="00A01767" w:rsidRDefault="00A01767" w:rsidP="00A01767">
      <w:pPr>
        <w:shd w:val="clear" w:color="auto" w:fill="FFFFFF"/>
        <w:jc w:val="center"/>
        <w:rPr>
          <w:rFonts w:ascii="Arial" w:eastAsia="Times New Roman" w:hAnsi="Arial" w:cs="Arial"/>
          <w:color w:val="222222"/>
          <w:sz w:val="32"/>
          <w:szCs w:val="32"/>
          <w:lang w:eastAsia="it-IT"/>
        </w:rPr>
      </w:pPr>
      <w:r w:rsidRPr="00A01767">
        <w:rPr>
          <w:rFonts w:ascii="Arial" w:eastAsia="Times New Roman" w:hAnsi="Arial" w:cs="Arial"/>
          <w:noProof/>
          <w:color w:val="0000FF"/>
          <w:sz w:val="32"/>
          <w:szCs w:val="32"/>
          <w:lang w:eastAsia="it-IT"/>
        </w:rPr>
        <w:drawing>
          <wp:inline distT="0" distB="0" distL="0" distR="0">
            <wp:extent cx="1362075" cy="485775"/>
            <wp:effectExtent l="19050" t="0" r="9525" b="0"/>
            <wp:docPr id="26" name="Immagine 26" descr="http://latex.codecogs.com/gif.latex?\large%202=\int_%7b0%7d%5e%7b\infty%20%7dt%5e%7b2%7de%5e%7b-t%7ddt">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atex.codecogs.com/gif.latex?\large%202=\int_%7b0%7d%5e%7b\infty%20%7dt%5e%7b2%7de%5e%7b-t%7ddt">
                      <a:hlinkClick r:id="rId28" tgtFrame="_blank"/>
                    </pic:cNvPr>
                    <pic:cNvPicPr>
                      <a:picLocks noChangeAspect="1" noChangeArrowheads="1"/>
                    </pic:cNvPicPr>
                  </pic:nvPicPr>
                  <pic:blipFill>
                    <a:blip r:embed="rId29" cstate="print"/>
                    <a:srcRect/>
                    <a:stretch>
                      <a:fillRect/>
                    </a:stretch>
                  </pic:blipFill>
                  <pic:spPr bwMode="auto">
                    <a:xfrm>
                      <a:off x="0" y="0"/>
                      <a:ext cx="1362075" cy="485775"/>
                    </a:xfrm>
                    <a:prstGeom prst="rect">
                      <a:avLst/>
                    </a:prstGeom>
                    <a:noFill/>
                    <a:ln w="9525">
                      <a:noFill/>
                      <a:miter lim="800000"/>
                      <a:headEnd/>
                      <a:tailEnd/>
                    </a:ln>
                  </pic:spPr>
                </pic:pic>
              </a:graphicData>
            </a:graphic>
          </wp:inline>
        </w:drawing>
      </w:r>
    </w:p>
    <w:p w:rsidR="00A01767" w:rsidRPr="00A01767" w:rsidRDefault="00A01767" w:rsidP="00A01767">
      <w:pPr>
        <w:shd w:val="clear" w:color="auto" w:fill="FFFFFF"/>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 xml:space="preserve">  </w:t>
      </w:r>
    </w:p>
    <w:p w:rsidR="00A01767" w:rsidRPr="00A01767" w:rsidRDefault="00A01767" w:rsidP="00A01767">
      <w:pPr>
        <w:shd w:val="clear" w:color="auto" w:fill="FFFFFF"/>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Mentre l’esponente 3 può essere reso moltiplicando per 3 la serie telescopica di Mengoli, che converge a 1 per k→∞:</w:t>
      </w:r>
    </w:p>
    <w:p w:rsidR="00A01767" w:rsidRPr="00A01767" w:rsidRDefault="00A01767" w:rsidP="00A01767">
      <w:pPr>
        <w:shd w:val="clear" w:color="auto" w:fill="FFFFFF"/>
        <w:jc w:val="both"/>
        <w:rPr>
          <w:rFonts w:ascii="Arial" w:eastAsia="Times New Roman" w:hAnsi="Arial" w:cs="Arial"/>
          <w:color w:val="222222"/>
          <w:sz w:val="32"/>
          <w:szCs w:val="32"/>
          <w:lang w:eastAsia="it-IT"/>
        </w:rPr>
      </w:pPr>
    </w:p>
    <w:p w:rsidR="00A01767" w:rsidRPr="00A01767" w:rsidRDefault="00A01767" w:rsidP="00A01767">
      <w:pPr>
        <w:shd w:val="clear" w:color="auto" w:fill="FFFFFF"/>
        <w:jc w:val="center"/>
        <w:rPr>
          <w:rFonts w:ascii="Arial" w:eastAsia="Times New Roman" w:hAnsi="Arial" w:cs="Arial"/>
          <w:color w:val="222222"/>
          <w:sz w:val="32"/>
          <w:szCs w:val="32"/>
          <w:lang w:eastAsia="it-IT"/>
        </w:rPr>
      </w:pPr>
      <w:r w:rsidRPr="00A01767">
        <w:rPr>
          <w:rFonts w:ascii="Arial" w:eastAsia="Times New Roman" w:hAnsi="Arial" w:cs="Arial"/>
          <w:noProof/>
          <w:color w:val="0000FF"/>
          <w:sz w:val="32"/>
          <w:szCs w:val="32"/>
          <w:lang w:eastAsia="it-IT"/>
        </w:rPr>
        <w:lastRenderedPageBreak/>
        <w:drawing>
          <wp:inline distT="0" distB="0" distL="0" distR="0">
            <wp:extent cx="1638300" cy="581025"/>
            <wp:effectExtent l="19050" t="0" r="0" b="0"/>
            <wp:docPr id="27" name="Immagine 27" descr="http://latex.codecogs.com/gif.latex?\large%203=%203\sum_%7bk=1%7d%5e%7b\infty%20%7d\frac%7b1%7d%7bk\left%20(%20k+1%20\right%20)%7d">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atex.codecogs.com/gif.latex?\large%203=%203\sum_%7bk=1%7d%5e%7b\infty%20%7d\frac%7b1%7d%7bk\left%20(%20k+1%20\right%20)%7d">
                      <a:hlinkClick r:id="rId30" tgtFrame="_blank"/>
                    </pic:cNvPr>
                    <pic:cNvPicPr>
                      <a:picLocks noChangeAspect="1" noChangeArrowheads="1"/>
                    </pic:cNvPicPr>
                  </pic:nvPicPr>
                  <pic:blipFill>
                    <a:blip r:embed="rId31" cstate="print"/>
                    <a:srcRect/>
                    <a:stretch>
                      <a:fillRect/>
                    </a:stretch>
                  </pic:blipFill>
                  <pic:spPr bwMode="auto">
                    <a:xfrm>
                      <a:off x="0" y="0"/>
                      <a:ext cx="1638300" cy="581025"/>
                    </a:xfrm>
                    <a:prstGeom prst="rect">
                      <a:avLst/>
                    </a:prstGeom>
                    <a:noFill/>
                    <a:ln w="9525">
                      <a:noFill/>
                      <a:miter lim="800000"/>
                      <a:headEnd/>
                      <a:tailEnd/>
                    </a:ln>
                  </pic:spPr>
                </pic:pic>
              </a:graphicData>
            </a:graphic>
          </wp:inline>
        </w:drawing>
      </w:r>
    </w:p>
    <w:p w:rsidR="00A01767" w:rsidRPr="00A01767" w:rsidRDefault="00A01767" w:rsidP="00A01767">
      <w:pPr>
        <w:shd w:val="clear" w:color="auto" w:fill="FFFFFF"/>
        <w:jc w:val="both"/>
        <w:rPr>
          <w:rFonts w:ascii="Arial" w:eastAsia="Times New Roman" w:hAnsi="Arial" w:cs="Arial"/>
          <w:color w:val="222222"/>
          <w:sz w:val="32"/>
          <w:szCs w:val="32"/>
          <w:lang w:eastAsia="it-IT"/>
        </w:rPr>
      </w:pPr>
    </w:p>
    <w:p w:rsidR="00A01767" w:rsidRPr="00A01767" w:rsidRDefault="00A01767" w:rsidP="00A01767">
      <w:pPr>
        <w:shd w:val="clear" w:color="auto" w:fill="FFFFFF"/>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 L’8 da aggiungere al 49 lo esprimo pertanto così:</w:t>
      </w:r>
    </w:p>
    <w:p w:rsidR="00A01767" w:rsidRPr="00A01767" w:rsidRDefault="00A01767" w:rsidP="00A01767">
      <w:pPr>
        <w:shd w:val="clear" w:color="auto" w:fill="FFFFFF"/>
        <w:jc w:val="both"/>
        <w:rPr>
          <w:rFonts w:ascii="Arial" w:eastAsia="Times New Roman" w:hAnsi="Arial" w:cs="Arial"/>
          <w:color w:val="222222"/>
          <w:sz w:val="32"/>
          <w:szCs w:val="32"/>
          <w:lang w:eastAsia="it-IT"/>
        </w:rPr>
      </w:pPr>
    </w:p>
    <w:p w:rsidR="00A01767" w:rsidRPr="00A01767" w:rsidRDefault="00A01767" w:rsidP="00A01767">
      <w:pPr>
        <w:shd w:val="clear" w:color="auto" w:fill="FFFFFF"/>
        <w:jc w:val="center"/>
        <w:rPr>
          <w:rFonts w:ascii="Arial" w:eastAsia="Times New Roman" w:hAnsi="Arial" w:cs="Arial"/>
          <w:color w:val="222222"/>
          <w:sz w:val="32"/>
          <w:szCs w:val="32"/>
          <w:lang w:eastAsia="it-IT"/>
        </w:rPr>
      </w:pPr>
      <w:r w:rsidRPr="00A01767">
        <w:rPr>
          <w:rFonts w:ascii="Arial" w:eastAsia="Times New Roman" w:hAnsi="Arial" w:cs="Arial"/>
          <w:noProof/>
          <w:color w:val="0000FF"/>
          <w:sz w:val="32"/>
          <w:szCs w:val="32"/>
          <w:lang w:eastAsia="it-IT"/>
        </w:rPr>
        <w:drawing>
          <wp:inline distT="0" distB="0" distL="0" distR="0">
            <wp:extent cx="2019300" cy="485775"/>
            <wp:effectExtent l="19050" t="0" r="0" b="0"/>
            <wp:docPr id="28" name="Immagine 28" descr="http://latex.codecogs.com/gif.latex?\large%20(\int_%7b0%7d%5e%7b\infty%20%7dt%5e%7b2%7de%5e%7b-t%7ddt)%5e%7b3\sum_%7bk=1%7d%5e%7b\infty%20%7d\frac%7b1%7d%7bk\left%20(%20k+1%20\right%20)%7d%7d">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latex.codecogs.com/gif.latex?\large%20(\int_%7b0%7d%5e%7b\infty%20%7dt%5e%7b2%7de%5e%7b-t%7ddt)%5e%7b3\sum_%7bk=1%7d%5e%7b\infty%20%7d\frac%7b1%7d%7bk\left%20(%20k+1%20\right%20)%7d%7d">
                      <a:hlinkClick r:id="rId32" tgtFrame="_blank"/>
                    </pic:cNvPr>
                    <pic:cNvPicPr>
                      <a:picLocks noChangeAspect="1" noChangeArrowheads="1"/>
                    </pic:cNvPicPr>
                  </pic:nvPicPr>
                  <pic:blipFill>
                    <a:blip r:embed="rId33" cstate="print"/>
                    <a:srcRect/>
                    <a:stretch>
                      <a:fillRect/>
                    </a:stretch>
                  </pic:blipFill>
                  <pic:spPr bwMode="auto">
                    <a:xfrm>
                      <a:off x="0" y="0"/>
                      <a:ext cx="2019300" cy="485775"/>
                    </a:xfrm>
                    <a:prstGeom prst="rect">
                      <a:avLst/>
                    </a:prstGeom>
                    <a:noFill/>
                    <a:ln w="9525">
                      <a:noFill/>
                      <a:miter lim="800000"/>
                      <a:headEnd/>
                      <a:tailEnd/>
                    </a:ln>
                  </pic:spPr>
                </pic:pic>
              </a:graphicData>
            </a:graphic>
          </wp:inline>
        </w:drawing>
      </w:r>
    </w:p>
    <w:p w:rsidR="00A01767" w:rsidRPr="00A01767" w:rsidRDefault="00A01767" w:rsidP="00A01767">
      <w:pPr>
        <w:shd w:val="clear" w:color="auto" w:fill="FFFFFF"/>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 xml:space="preserve">  </w:t>
      </w:r>
    </w:p>
    <w:p w:rsidR="00A01767" w:rsidRPr="00A01767" w:rsidRDefault="00A01767" w:rsidP="00A01767">
      <w:pPr>
        <w:shd w:val="clear" w:color="auto" w:fill="FFFFFF"/>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E il 57 infine diviene:</w:t>
      </w:r>
    </w:p>
    <w:p w:rsidR="00A01767" w:rsidRPr="00A01767" w:rsidRDefault="00A01767" w:rsidP="00A01767">
      <w:pPr>
        <w:shd w:val="clear" w:color="auto" w:fill="FFFFFF"/>
        <w:jc w:val="both"/>
        <w:rPr>
          <w:rFonts w:ascii="Arial" w:eastAsia="Times New Roman" w:hAnsi="Arial" w:cs="Arial"/>
          <w:color w:val="222222"/>
          <w:sz w:val="32"/>
          <w:szCs w:val="32"/>
          <w:lang w:eastAsia="it-IT"/>
        </w:rPr>
      </w:pPr>
    </w:p>
    <w:p w:rsidR="00A01767" w:rsidRPr="00A01767" w:rsidRDefault="00A01767" w:rsidP="00A01767">
      <w:pPr>
        <w:shd w:val="clear" w:color="auto" w:fill="FFFFFF"/>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 xml:space="preserve">  </w:t>
      </w:r>
    </w:p>
    <w:p w:rsidR="00A01767" w:rsidRPr="00A01767" w:rsidRDefault="00A01767" w:rsidP="00A01767">
      <w:pPr>
        <w:shd w:val="clear" w:color="auto" w:fill="FFFFFF"/>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 xml:space="preserve">Non so il lettore, ma io mi sono divertito, proprio per l’inutilità dell’esercizio, oppure per la sua </w:t>
      </w:r>
      <w:r w:rsidRPr="00A01767">
        <w:rPr>
          <w:rFonts w:ascii="Arial" w:eastAsia="Times New Roman" w:hAnsi="Arial" w:cs="Arial"/>
          <w:i/>
          <w:iCs/>
          <w:color w:val="222222"/>
          <w:sz w:val="32"/>
          <w:szCs w:val="32"/>
          <w:lang w:eastAsia="it-IT"/>
        </w:rPr>
        <w:t>assoluta necessità ‘patafisica</w:t>
      </w:r>
      <w:r w:rsidRPr="00A01767">
        <w:rPr>
          <w:rFonts w:ascii="Arial" w:eastAsia="Times New Roman" w:hAnsi="Arial" w:cs="Arial"/>
          <w:color w:val="222222"/>
          <w:sz w:val="32"/>
          <w:szCs w:val="32"/>
          <w:lang w:eastAsia="it-IT"/>
        </w:rPr>
        <w:t>. </w:t>
      </w:r>
    </w:p>
    <w:p w:rsidR="00A01767" w:rsidRPr="00A01767" w:rsidRDefault="00A01767" w:rsidP="00A01767">
      <w:pPr>
        <w:shd w:val="clear" w:color="auto" w:fill="FFFFFF"/>
        <w:jc w:val="both"/>
        <w:rPr>
          <w:rFonts w:ascii="Arial" w:eastAsia="Times New Roman" w:hAnsi="Arial" w:cs="Arial"/>
          <w:color w:val="222222"/>
          <w:sz w:val="32"/>
          <w:szCs w:val="32"/>
          <w:lang w:eastAsia="it-IT"/>
        </w:rPr>
      </w:pPr>
    </w:p>
    <w:p w:rsidR="00A01767" w:rsidRPr="00A01767" w:rsidRDefault="00A01767" w:rsidP="00A01767">
      <w:pPr>
        <w:shd w:val="clear" w:color="auto" w:fill="FFFFFF"/>
        <w:jc w:val="center"/>
        <w:rPr>
          <w:rFonts w:ascii="Arial" w:eastAsia="Times New Roman" w:hAnsi="Arial" w:cs="Arial"/>
          <w:color w:val="222222"/>
          <w:sz w:val="32"/>
          <w:szCs w:val="32"/>
          <w:lang w:eastAsia="it-IT"/>
        </w:rPr>
      </w:pPr>
      <w:r w:rsidRPr="00A01767">
        <w:rPr>
          <w:rFonts w:ascii="Arial" w:eastAsia="Times New Roman" w:hAnsi="Arial" w:cs="Arial"/>
          <w:noProof/>
          <w:color w:val="0000FF"/>
          <w:sz w:val="32"/>
          <w:szCs w:val="32"/>
          <w:lang w:eastAsia="it-IT"/>
        </w:rPr>
        <w:drawing>
          <wp:inline distT="0" distB="0" distL="0" distR="0">
            <wp:extent cx="6096000" cy="4057650"/>
            <wp:effectExtent l="19050" t="0" r="0" b="0"/>
            <wp:docPr id="29" name="Immagine 29" descr="http://3.bp.blogspot.com/-d1bqEr7icR4/T-rzDK2XrXI/AAAAAAAAFaM/3EBJ_oAfWT4/s640/jack-nicholson-the-shining-heres-johnny-525x350.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3.bp.blogspot.com/-d1bqEr7icR4/T-rzDK2XrXI/AAAAAAAAFaM/3EBJ_oAfWT4/s640/jack-nicholson-the-shining-heres-johnny-525x350.jpg">
                      <a:hlinkClick r:id="rId34"/>
                    </pic:cNvPr>
                    <pic:cNvPicPr>
                      <a:picLocks noChangeAspect="1" noChangeArrowheads="1"/>
                    </pic:cNvPicPr>
                  </pic:nvPicPr>
                  <pic:blipFill>
                    <a:blip r:embed="rId35" cstate="print"/>
                    <a:srcRect/>
                    <a:stretch>
                      <a:fillRect/>
                    </a:stretch>
                  </pic:blipFill>
                  <pic:spPr bwMode="auto">
                    <a:xfrm>
                      <a:off x="0" y="0"/>
                      <a:ext cx="6096000" cy="4057650"/>
                    </a:xfrm>
                    <a:prstGeom prst="rect">
                      <a:avLst/>
                    </a:prstGeom>
                    <a:noFill/>
                    <a:ln w="9525">
                      <a:noFill/>
                      <a:miter lim="800000"/>
                      <a:headEnd/>
                      <a:tailEnd/>
                    </a:ln>
                  </pic:spPr>
                </pic:pic>
              </a:graphicData>
            </a:graphic>
          </wp:inline>
        </w:drawing>
      </w:r>
    </w:p>
    <w:p w:rsidR="00A01767" w:rsidRPr="00A01767" w:rsidRDefault="00A01767" w:rsidP="00A01767">
      <w:pPr>
        <w:shd w:val="clear" w:color="auto" w:fill="FFFFFF"/>
        <w:jc w:val="both"/>
        <w:rPr>
          <w:rFonts w:ascii="Arial" w:eastAsia="Times New Roman" w:hAnsi="Arial" w:cs="Arial"/>
          <w:color w:val="222222"/>
          <w:sz w:val="32"/>
          <w:szCs w:val="32"/>
          <w:lang w:eastAsia="it-IT"/>
        </w:rPr>
      </w:pPr>
      <w:r w:rsidRPr="00A01767">
        <w:rPr>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13.9pt;margin-top:17.4pt;width:534.8pt;height:139.5pt;z-index:251660288;mso-width-relative:margin;mso-height-relative:margin" filled="f" stroked="f">
            <v:textbox>
              <w:txbxContent>
                <w:p w:rsidR="00A01767" w:rsidRDefault="00A01767" w:rsidP="00A01767">
                  <w:pPr>
                    <w:jc w:val="center"/>
                  </w:pPr>
                </w:p>
                <w:p w:rsidR="00A01767" w:rsidRDefault="00A01767"/>
                <w:p w:rsidR="00A01767" w:rsidRDefault="00A01767"/>
                <w:p w:rsidR="00A01767" w:rsidRDefault="00A01767">
                  <w:r>
                    <w:rPr>
                      <w:noProof/>
                      <w:lang w:eastAsia="it-IT"/>
                    </w:rPr>
                    <w:drawing>
                      <wp:inline distT="0" distB="0" distL="0" distR="0">
                        <wp:extent cx="6334760" cy="1047750"/>
                        <wp:effectExtent l="38100" t="19050" r="85090" b="114300"/>
                        <wp:docPr id="60" name="Immagine 60" descr="C:\Users\Utente\Desktop\Desktop\CodeCogsEq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Utente\Desktop\Desktop\CodeCogsEqn.gif"/>
                                <pic:cNvPicPr>
                                  <a:picLocks noChangeAspect="1" noChangeArrowheads="1"/>
                                </pic:cNvPicPr>
                              </pic:nvPicPr>
                              <pic:blipFill>
                                <a:blip r:embed="rId36"/>
                                <a:srcRect/>
                                <a:stretch>
                                  <a:fillRect/>
                                </a:stretch>
                              </pic:blipFill>
                              <pic:spPr bwMode="auto">
                                <a:xfrm>
                                  <a:off x="0" y="0"/>
                                  <a:ext cx="6334282" cy="1047671"/>
                                </a:xfrm>
                                <a:prstGeom prst="rect">
                                  <a:avLst/>
                                </a:prstGeom>
                                <a:gradFill>
                                  <a:gsLst>
                                    <a:gs pos="0">
                                      <a:srgbClr val="FFEFD1"/>
                                    </a:gs>
                                    <a:gs pos="64999">
                                      <a:srgbClr val="F0EBD5"/>
                                    </a:gs>
                                    <a:gs pos="100000">
                                      <a:srgbClr val="D1C39F"/>
                                    </a:gs>
                                  </a:gsLst>
                                  <a:lin ang="5400000" scaled="0"/>
                                </a:gradFill>
                                <a:ln w="9525" cap="rnd">
                                  <a:solidFill>
                                    <a:schemeClr val="tx1">
                                      <a:lumMod val="85000"/>
                                      <a:lumOff val="15000"/>
                                    </a:schemeClr>
                                  </a:solidFill>
                                  <a:prstDash val="sysDash"/>
                                  <a:miter lim="800000"/>
                                  <a:headEnd/>
                                  <a:tailEnd/>
                                </a:ln>
                                <a:effectLst>
                                  <a:outerShdw blurRad="50800" dist="50800" dir="5400000" algn="ctr" rotWithShape="0">
                                    <a:schemeClr val="accent5">
                                      <a:lumMod val="40000"/>
                                      <a:lumOff val="60000"/>
                                    </a:schemeClr>
                                  </a:outerShdw>
                                </a:effectLst>
                              </pic:spPr>
                            </pic:pic>
                          </a:graphicData>
                        </a:graphic>
                      </wp:inline>
                    </w:drawing>
                  </w:r>
                </w:p>
                <w:p w:rsidR="00A01767" w:rsidRDefault="00A01767"/>
                <w:p w:rsidR="00A01767" w:rsidRDefault="00A01767"/>
                <w:p w:rsidR="00A01767" w:rsidRDefault="00A01767"/>
                <w:p w:rsidR="00A01767" w:rsidRDefault="00A01767"/>
              </w:txbxContent>
            </v:textbox>
          </v:shape>
        </w:pict>
      </w:r>
    </w:p>
    <w:p w:rsidR="00A01767" w:rsidRPr="00A01767" w:rsidRDefault="00A01767" w:rsidP="00A01767">
      <w:pPr>
        <w:shd w:val="clear" w:color="auto" w:fill="FFFFFF"/>
        <w:jc w:val="both"/>
        <w:rPr>
          <w:rFonts w:ascii="Arial" w:eastAsia="Times New Roman" w:hAnsi="Arial" w:cs="Arial"/>
          <w:color w:val="222222"/>
          <w:sz w:val="32"/>
          <w:szCs w:val="32"/>
          <w:lang w:eastAsia="it-IT"/>
        </w:rPr>
      </w:pPr>
      <w:r w:rsidRPr="00A01767">
        <w:rPr>
          <w:rFonts w:ascii="Arial" w:eastAsia="Times New Roman" w:hAnsi="Arial" w:cs="Arial"/>
          <w:color w:val="222222"/>
          <w:sz w:val="32"/>
          <w:szCs w:val="32"/>
          <w:lang w:eastAsia="it-IT"/>
        </w:rPr>
        <w:t>Questo articolo è dedicato agli amici Patrizia Barchi, Carmelo di Mauro e Moreno Colaiacovo.</w:t>
      </w:r>
    </w:p>
    <w:p w:rsidR="00A01767" w:rsidRPr="00A01767" w:rsidRDefault="00A01767" w:rsidP="00A01767">
      <w:pPr>
        <w:shd w:val="clear" w:color="auto" w:fill="FFFFFF"/>
        <w:jc w:val="both"/>
        <w:rPr>
          <w:rFonts w:ascii="Arial" w:eastAsia="Times New Roman" w:hAnsi="Arial" w:cs="Arial"/>
          <w:color w:val="222222"/>
          <w:sz w:val="32"/>
          <w:szCs w:val="32"/>
          <w:lang w:eastAsia="it-IT"/>
        </w:rPr>
      </w:pPr>
    </w:p>
    <w:p w:rsidR="00396824" w:rsidRPr="00A01767" w:rsidRDefault="00396824">
      <w:pPr>
        <w:rPr>
          <w:sz w:val="32"/>
          <w:szCs w:val="32"/>
        </w:rPr>
      </w:pPr>
    </w:p>
    <w:sectPr w:rsidR="00396824" w:rsidRPr="00A01767" w:rsidSect="00310139">
      <w:pgSz w:w="11906" w:h="16838"/>
      <w:pgMar w:top="907" w:right="907" w:bottom="90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compat/>
  <w:rsids>
    <w:rsidRoot w:val="00A01767"/>
    <w:rsid w:val="00122623"/>
    <w:rsid w:val="00310139"/>
    <w:rsid w:val="00396824"/>
    <w:rsid w:val="004527C7"/>
    <w:rsid w:val="00780FA6"/>
    <w:rsid w:val="00976CB7"/>
    <w:rsid w:val="00A01767"/>
    <w:rsid w:val="00B248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6824"/>
  </w:style>
  <w:style w:type="paragraph" w:styleId="Titolo2">
    <w:name w:val="heading 2"/>
    <w:basedOn w:val="Normale"/>
    <w:link w:val="Titolo2Carattere"/>
    <w:uiPriority w:val="9"/>
    <w:qFormat/>
    <w:rsid w:val="00A01767"/>
    <w:pPr>
      <w:spacing w:after="240"/>
      <w:outlineLvl w:val="1"/>
    </w:pPr>
    <w:rPr>
      <w:rFonts w:ascii="Arial" w:eastAsia="Times New Roman" w:hAnsi="Arial" w:cs="Arial"/>
      <w:b/>
      <w:bCs/>
      <w:color w:val="000000"/>
      <w:sz w:val="17"/>
      <w:szCs w:val="17"/>
      <w:lang w:eastAsia="it-IT"/>
    </w:rPr>
  </w:style>
  <w:style w:type="paragraph" w:styleId="Titolo3">
    <w:name w:val="heading 3"/>
    <w:basedOn w:val="Normale"/>
    <w:link w:val="Titolo3Carattere"/>
    <w:uiPriority w:val="9"/>
    <w:qFormat/>
    <w:rsid w:val="00A01767"/>
    <w:pPr>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01767"/>
    <w:rPr>
      <w:rFonts w:ascii="Arial" w:eastAsia="Times New Roman" w:hAnsi="Arial" w:cs="Arial"/>
      <w:b/>
      <w:bCs/>
      <w:color w:val="000000"/>
      <w:sz w:val="17"/>
      <w:szCs w:val="17"/>
      <w:lang w:eastAsia="it-IT"/>
    </w:rPr>
  </w:style>
  <w:style w:type="character" w:customStyle="1" w:styleId="Titolo3Carattere">
    <w:name w:val="Titolo 3 Carattere"/>
    <w:basedOn w:val="Carpredefinitoparagrafo"/>
    <w:link w:val="Titolo3"/>
    <w:uiPriority w:val="9"/>
    <w:rsid w:val="00A01767"/>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A01767"/>
    <w:rPr>
      <w:strike w:val="0"/>
      <w:dstrike w:val="0"/>
      <w:color w:val="0000FF"/>
      <w:u w:val="none"/>
      <w:effect w:val="none"/>
    </w:rPr>
  </w:style>
  <w:style w:type="character" w:customStyle="1" w:styleId="post-author">
    <w:name w:val="post-author"/>
    <w:basedOn w:val="Carpredefinitoparagrafo"/>
    <w:rsid w:val="00A01767"/>
  </w:style>
  <w:style w:type="character" w:customStyle="1" w:styleId="fn">
    <w:name w:val="fn"/>
    <w:basedOn w:val="Carpredefinitoparagrafo"/>
    <w:rsid w:val="00A01767"/>
  </w:style>
  <w:style w:type="character" w:customStyle="1" w:styleId="post-timestamp1">
    <w:name w:val="post-timestamp1"/>
    <w:basedOn w:val="Carpredefinitoparagrafo"/>
    <w:rsid w:val="00A01767"/>
  </w:style>
  <w:style w:type="character" w:customStyle="1" w:styleId="post-comment-link">
    <w:name w:val="post-comment-link"/>
    <w:basedOn w:val="Carpredefinitoparagrafo"/>
    <w:rsid w:val="00A01767"/>
  </w:style>
  <w:style w:type="character" w:customStyle="1" w:styleId="item-control1">
    <w:name w:val="item-control1"/>
    <w:basedOn w:val="Carpredefinitoparagrafo"/>
    <w:rsid w:val="00A01767"/>
    <w:rPr>
      <w:vanish/>
      <w:webHidden w:val="0"/>
      <w:specVanish w:val="0"/>
    </w:rPr>
  </w:style>
  <w:style w:type="character" w:customStyle="1" w:styleId="share-button-link-text1">
    <w:name w:val="share-button-link-text1"/>
    <w:basedOn w:val="Carpredefinitoparagrafo"/>
    <w:rsid w:val="00A01767"/>
    <w:rPr>
      <w:vanish w:val="0"/>
      <w:webHidden w:val="0"/>
      <w:specVanish w:val="0"/>
    </w:rPr>
  </w:style>
  <w:style w:type="character" w:customStyle="1" w:styleId="post-labels">
    <w:name w:val="post-labels"/>
    <w:basedOn w:val="Carpredefinitoparagrafo"/>
    <w:rsid w:val="00A01767"/>
  </w:style>
  <w:style w:type="paragraph" w:styleId="Testofumetto">
    <w:name w:val="Balloon Text"/>
    <w:basedOn w:val="Normale"/>
    <w:link w:val="TestofumettoCarattere"/>
    <w:uiPriority w:val="99"/>
    <w:semiHidden/>
    <w:unhideWhenUsed/>
    <w:rsid w:val="00A017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17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553047">
      <w:bodyDiv w:val="1"/>
      <w:marLeft w:val="0"/>
      <w:marRight w:val="0"/>
      <w:marTop w:val="0"/>
      <w:marBottom w:val="0"/>
      <w:divBdr>
        <w:top w:val="none" w:sz="0" w:space="0" w:color="auto"/>
        <w:left w:val="none" w:sz="0" w:space="0" w:color="auto"/>
        <w:bottom w:val="none" w:sz="0" w:space="0" w:color="auto"/>
        <w:right w:val="none" w:sz="0" w:space="0" w:color="auto"/>
      </w:divBdr>
      <w:divsChild>
        <w:div w:id="1396734404">
          <w:marLeft w:val="0"/>
          <w:marRight w:val="0"/>
          <w:marTop w:val="0"/>
          <w:marBottom w:val="0"/>
          <w:divBdr>
            <w:top w:val="none" w:sz="0" w:space="0" w:color="auto"/>
            <w:left w:val="none" w:sz="0" w:space="0" w:color="auto"/>
            <w:bottom w:val="none" w:sz="0" w:space="0" w:color="auto"/>
            <w:right w:val="none" w:sz="0" w:space="0" w:color="auto"/>
          </w:divBdr>
          <w:divsChild>
            <w:div w:id="1617983939">
              <w:marLeft w:val="0"/>
              <w:marRight w:val="0"/>
              <w:marTop w:val="0"/>
              <w:marBottom w:val="15"/>
              <w:divBdr>
                <w:top w:val="none" w:sz="0" w:space="0" w:color="auto"/>
                <w:left w:val="none" w:sz="0" w:space="0" w:color="auto"/>
                <w:bottom w:val="none" w:sz="0" w:space="0" w:color="auto"/>
                <w:right w:val="none" w:sz="0" w:space="0" w:color="auto"/>
              </w:divBdr>
              <w:divsChild>
                <w:div w:id="1949893428">
                  <w:marLeft w:val="0"/>
                  <w:marRight w:val="0"/>
                  <w:marTop w:val="0"/>
                  <w:marBottom w:val="0"/>
                  <w:divBdr>
                    <w:top w:val="none" w:sz="0" w:space="0" w:color="auto"/>
                    <w:left w:val="none" w:sz="0" w:space="0" w:color="auto"/>
                    <w:bottom w:val="none" w:sz="0" w:space="0" w:color="auto"/>
                    <w:right w:val="none" w:sz="0" w:space="0" w:color="auto"/>
                  </w:divBdr>
                  <w:divsChild>
                    <w:div w:id="1118257413">
                      <w:marLeft w:val="0"/>
                      <w:marRight w:val="0"/>
                      <w:marTop w:val="0"/>
                      <w:marBottom w:val="0"/>
                      <w:divBdr>
                        <w:top w:val="none" w:sz="0" w:space="0" w:color="auto"/>
                        <w:left w:val="none" w:sz="0" w:space="0" w:color="auto"/>
                        <w:bottom w:val="none" w:sz="0" w:space="0" w:color="auto"/>
                        <w:right w:val="none" w:sz="0" w:space="0" w:color="auto"/>
                      </w:divBdr>
                      <w:divsChild>
                        <w:div w:id="1577781640">
                          <w:marLeft w:val="0"/>
                          <w:marRight w:val="0"/>
                          <w:marTop w:val="0"/>
                          <w:marBottom w:val="0"/>
                          <w:divBdr>
                            <w:top w:val="none" w:sz="0" w:space="0" w:color="auto"/>
                            <w:left w:val="none" w:sz="0" w:space="0" w:color="auto"/>
                            <w:bottom w:val="none" w:sz="0" w:space="0" w:color="auto"/>
                            <w:right w:val="none" w:sz="0" w:space="0" w:color="auto"/>
                          </w:divBdr>
                          <w:divsChild>
                            <w:div w:id="1000935601">
                              <w:marLeft w:val="0"/>
                              <w:marRight w:val="0"/>
                              <w:marTop w:val="0"/>
                              <w:marBottom w:val="0"/>
                              <w:divBdr>
                                <w:top w:val="none" w:sz="0" w:space="0" w:color="auto"/>
                                <w:left w:val="none" w:sz="0" w:space="0" w:color="auto"/>
                                <w:bottom w:val="none" w:sz="0" w:space="0" w:color="auto"/>
                                <w:right w:val="none" w:sz="0" w:space="0" w:color="auto"/>
                              </w:divBdr>
                              <w:divsChild>
                                <w:div w:id="806119232">
                                  <w:marLeft w:val="0"/>
                                  <w:marRight w:val="0"/>
                                  <w:marTop w:val="0"/>
                                  <w:marBottom w:val="0"/>
                                  <w:divBdr>
                                    <w:top w:val="single" w:sz="2" w:space="0" w:color="EEEEEE"/>
                                    <w:left w:val="none" w:sz="0" w:space="0" w:color="auto"/>
                                    <w:bottom w:val="none" w:sz="0" w:space="0" w:color="auto"/>
                                    <w:right w:val="none" w:sz="0" w:space="0" w:color="auto"/>
                                  </w:divBdr>
                                  <w:divsChild>
                                    <w:div w:id="633371881">
                                      <w:marLeft w:val="0"/>
                                      <w:marRight w:val="0"/>
                                      <w:marTop w:val="0"/>
                                      <w:marBottom w:val="0"/>
                                      <w:divBdr>
                                        <w:top w:val="none" w:sz="0" w:space="0" w:color="auto"/>
                                        <w:left w:val="none" w:sz="0" w:space="0" w:color="auto"/>
                                        <w:bottom w:val="none" w:sz="0" w:space="0" w:color="auto"/>
                                        <w:right w:val="none" w:sz="0" w:space="0" w:color="auto"/>
                                      </w:divBdr>
                                      <w:divsChild>
                                        <w:div w:id="523709047">
                                          <w:marLeft w:val="0"/>
                                          <w:marRight w:val="0"/>
                                          <w:marTop w:val="0"/>
                                          <w:marBottom w:val="0"/>
                                          <w:divBdr>
                                            <w:top w:val="none" w:sz="0" w:space="0" w:color="auto"/>
                                            <w:left w:val="none" w:sz="0" w:space="0" w:color="auto"/>
                                            <w:bottom w:val="none" w:sz="0" w:space="0" w:color="auto"/>
                                            <w:right w:val="none" w:sz="0" w:space="0" w:color="auto"/>
                                          </w:divBdr>
                                          <w:divsChild>
                                            <w:div w:id="41103554">
                                              <w:marLeft w:val="0"/>
                                              <w:marRight w:val="0"/>
                                              <w:marTop w:val="0"/>
                                              <w:marBottom w:val="0"/>
                                              <w:divBdr>
                                                <w:top w:val="none" w:sz="0" w:space="0" w:color="auto"/>
                                                <w:left w:val="none" w:sz="0" w:space="0" w:color="auto"/>
                                                <w:bottom w:val="none" w:sz="0" w:space="0" w:color="auto"/>
                                                <w:right w:val="none" w:sz="0" w:space="0" w:color="auto"/>
                                              </w:divBdr>
                                              <w:divsChild>
                                                <w:div w:id="1750733702">
                                                  <w:marLeft w:val="0"/>
                                                  <w:marRight w:val="0"/>
                                                  <w:marTop w:val="0"/>
                                                  <w:marBottom w:val="0"/>
                                                  <w:divBdr>
                                                    <w:top w:val="none" w:sz="0" w:space="0" w:color="auto"/>
                                                    <w:left w:val="none" w:sz="0" w:space="0" w:color="auto"/>
                                                    <w:bottom w:val="none" w:sz="0" w:space="0" w:color="auto"/>
                                                    <w:right w:val="none" w:sz="0" w:space="0" w:color="auto"/>
                                                  </w:divBdr>
                                                  <w:divsChild>
                                                    <w:div w:id="953244294">
                                                      <w:marLeft w:val="0"/>
                                                      <w:marRight w:val="0"/>
                                                      <w:marTop w:val="0"/>
                                                      <w:marBottom w:val="0"/>
                                                      <w:divBdr>
                                                        <w:top w:val="none" w:sz="0" w:space="0" w:color="auto"/>
                                                        <w:left w:val="none" w:sz="0" w:space="0" w:color="auto"/>
                                                        <w:bottom w:val="none" w:sz="0" w:space="0" w:color="auto"/>
                                                        <w:right w:val="none" w:sz="0" w:space="0" w:color="auto"/>
                                                      </w:divBdr>
                                                      <w:divsChild>
                                                        <w:div w:id="222373021">
                                                          <w:marLeft w:val="0"/>
                                                          <w:marRight w:val="0"/>
                                                          <w:marTop w:val="0"/>
                                                          <w:marBottom w:val="0"/>
                                                          <w:divBdr>
                                                            <w:top w:val="none" w:sz="0" w:space="0" w:color="auto"/>
                                                            <w:left w:val="none" w:sz="0" w:space="0" w:color="auto"/>
                                                            <w:bottom w:val="none" w:sz="0" w:space="0" w:color="auto"/>
                                                            <w:right w:val="none" w:sz="0" w:space="0" w:color="auto"/>
                                                          </w:divBdr>
                                                          <w:divsChild>
                                                            <w:div w:id="652417763">
                                                              <w:marLeft w:val="0"/>
                                                              <w:marRight w:val="0"/>
                                                              <w:marTop w:val="0"/>
                                                              <w:marBottom w:val="0"/>
                                                              <w:divBdr>
                                                                <w:top w:val="none" w:sz="0" w:space="0" w:color="auto"/>
                                                                <w:left w:val="none" w:sz="0" w:space="0" w:color="auto"/>
                                                                <w:bottom w:val="none" w:sz="0" w:space="0" w:color="auto"/>
                                                                <w:right w:val="none" w:sz="0" w:space="0" w:color="auto"/>
                                                              </w:divBdr>
                                                              <w:divsChild>
                                                                <w:div w:id="1952786813">
                                                                  <w:marLeft w:val="0"/>
                                                                  <w:marRight w:val="0"/>
                                                                  <w:marTop w:val="450"/>
                                                                  <w:marBottom w:val="450"/>
                                                                  <w:divBdr>
                                                                    <w:top w:val="none" w:sz="0" w:space="0" w:color="auto"/>
                                                                    <w:left w:val="none" w:sz="0" w:space="0" w:color="auto"/>
                                                                    <w:bottom w:val="none" w:sz="0" w:space="0" w:color="auto"/>
                                                                    <w:right w:val="none" w:sz="0" w:space="0" w:color="auto"/>
                                                                  </w:divBdr>
                                                                  <w:divsChild>
                                                                    <w:div w:id="180627842">
                                                                      <w:marLeft w:val="0"/>
                                                                      <w:marRight w:val="0"/>
                                                                      <w:marTop w:val="0"/>
                                                                      <w:marBottom w:val="0"/>
                                                                      <w:divBdr>
                                                                        <w:top w:val="none" w:sz="0" w:space="0" w:color="auto"/>
                                                                        <w:left w:val="none" w:sz="0" w:space="0" w:color="auto"/>
                                                                        <w:bottom w:val="none" w:sz="0" w:space="0" w:color="auto"/>
                                                                        <w:right w:val="none" w:sz="0" w:space="0" w:color="auto"/>
                                                                      </w:divBdr>
                                                                      <w:divsChild>
                                                                        <w:div w:id="200825376">
                                                                          <w:marLeft w:val="0"/>
                                                                          <w:marRight w:val="0"/>
                                                                          <w:marTop w:val="0"/>
                                                                          <w:marBottom w:val="0"/>
                                                                          <w:divBdr>
                                                                            <w:top w:val="none" w:sz="0" w:space="0" w:color="auto"/>
                                                                            <w:left w:val="none" w:sz="0" w:space="0" w:color="auto"/>
                                                                            <w:bottom w:val="none" w:sz="0" w:space="0" w:color="auto"/>
                                                                            <w:right w:val="none" w:sz="0" w:space="0" w:color="auto"/>
                                                                          </w:divBdr>
                                                                          <w:divsChild>
                                                                            <w:div w:id="313923059">
                                                                              <w:marLeft w:val="0"/>
                                                                              <w:marRight w:val="0"/>
                                                                              <w:marTop w:val="0"/>
                                                                              <w:marBottom w:val="0"/>
                                                                              <w:divBdr>
                                                                                <w:top w:val="none" w:sz="0" w:space="0" w:color="auto"/>
                                                                                <w:left w:val="none" w:sz="0" w:space="0" w:color="auto"/>
                                                                                <w:bottom w:val="none" w:sz="0" w:space="0" w:color="auto"/>
                                                                                <w:right w:val="none" w:sz="0" w:space="0" w:color="auto"/>
                                                                              </w:divBdr>
                                                                              <w:divsChild>
                                                                                <w:div w:id="231891558">
                                                                                  <w:marLeft w:val="0"/>
                                                                                  <w:marRight w:val="0"/>
                                                                                  <w:marTop w:val="0"/>
                                                                                  <w:marBottom w:val="0"/>
                                                                                  <w:divBdr>
                                                                                    <w:top w:val="none" w:sz="0" w:space="0" w:color="auto"/>
                                                                                    <w:left w:val="none" w:sz="0" w:space="0" w:color="auto"/>
                                                                                    <w:bottom w:val="none" w:sz="0" w:space="0" w:color="auto"/>
                                                                                    <w:right w:val="none" w:sz="0" w:space="0" w:color="auto"/>
                                                                                  </w:divBdr>
                                                                                  <w:divsChild>
                                                                                    <w:div w:id="1319187180">
                                                                                      <w:marLeft w:val="0"/>
                                                                                      <w:marRight w:val="0"/>
                                                                                      <w:marTop w:val="0"/>
                                                                                      <w:marBottom w:val="375"/>
                                                                                      <w:divBdr>
                                                                                        <w:top w:val="none" w:sz="0" w:space="0" w:color="auto"/>
                                                                                        <w:left w:val="none" w:sz="0" w:space="0" w:color="auto"/>
                                                                                        <w:bottom w:val="none" w:sz="0" w:space="0" w:color="auto"/>
                                                                                        <w:right w:val="none" w:sz="0" w:space="0" w:color="auto"/>
                                                                                      </w:divBdr>
                                                                                      <w:divsChild>
                                                                                        <w:div w:id="1057629245">
                                                                                          <w:marLeft w:val="-30"/>
                                                                                          <w:marRight w:val="-30"/>
                                                                                          <w:marTop w:val="300"/>
                                                                                          <w:marBottom w:val="0"/>
                                                                                          <w:divBdr>
                                                                                            <w:top w:val="none" w:sz="0" w:space="0" w:color="auto"/>
                                                                                            <w:left w:val="none" w:sz="0" w:space="0" w:color="auto"/>
                                                                                            <w:bottom w:val="single" w:sz="6" w:space="4" w:color="EEEEEE"/>
                                                                                            <w:right w:val="none" w:sz="0" w:space="0" w:color="auto"/>
                                                                                          </w:divBdr>
                                                                                          <w:divsChild>
                                                                                            <w:div w:id="1508061084">
                                                                                              <w:marLeft w:val="0"/>
                                                                                              <w:marRight w:val="0"/>
                                                                                              <w:marTop w:val="0"/>
                                                                                              <w:marBottom w:val="0"/>
                                                                                              <w:divBdr>
                                                                                                <w:top w:val="none" w:sz="0" w:space="0" w:color="auto"/>
                                                                                                <w:left w:val="none" w:sz="0" w:space="0" w:color="auto"/>
                                                                                                <w:bottom w:val="none" w:sz="0" w:space="0" w:color="auto"/>
                                                                                                <w:right w:val="none" w:sz="0" w:space="0" w:color="auto"/>
                                                                                              </w:divBdr>
                                                                                              <w:divsChild>
                                                                                                <w:div w:id="400640564">
                                                                                                  <w:marLeft w:val="0"/>
                                                                                                  <w:marRight w:val="0"/>
                                                                                                  <w:marTop w:val="120"/>
                                                                                                  <w:marBottom w:val="0"/>
                                                                                                  <w:divBdr>
                                                                                                    <w:top w:val="none" w:sz="0" w:space="0" w:color="auto"/>
                                                                                                    <w:left w:val="none" w:sz="0" w:space="0" w:color="auto"/>
                                                                                                    <w:bottom w:val="none" w:sz="0" w:space="0" w:color="auto"/>
                                                                                                    <w:right w:val="none" w:sz="0" w:space="0" w:color="auto"/>
                                                                                                  </w:divBdr>
                                                                                                </w:div>
                                                                                              </w:divsChild>
                                                                                            </w:div>
                                                                                            <w:div w:id="20609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28129">
                                                                          <w:marLeft w:val="0"/>
                                                                          <w:marRight w:val="0"/>
                                                                          <w:marTop w:val="0"/>
                                                                          <w:marBottom w:val="0"/>
                                                                          <w:divBdr>
                                                                            <w:top w:val="none" w:sz="0" w:space="0" w:color="auto"/>
                                                                            <w:left w:val="none" w:sz="0" w:space="0" w:color="auto"/>
                                                                            <w:bottom w:val="none" w:sz="0" w:space="0" w:color="auto"/>
                                                                            <w:right w:val="none" w:sz="0" w:space="0" w:color="auto"/>
                                                                          </w:divBdr>
                                                                          <w:divsChild>
                                                                            <w:div w:id="630326930">
                                                                              <w:marLeft w:val="0"/>
                                                                              <w:marRight w:val="0"/>
                                                                              <w:marTop w:val="0"/>
                                                                              <w:marBottom w:val="0"/>
                                                                              <w:divBdr>
                                                                                <w:top w:val="none" w:sz="0" w:space="0" w:color="auto"/>
                                                                                <w:left w:val="none" w:sz="0" w:space="0" w:color="auto"/>
                                                                                <w:bottom w:val="none" w:sz="0" w:space="0" w:color="auto"/>
                                                                                <w:right w:val="none" w:sz="0" w:space="0" w:color="auto"/>
                                                                              </w:divBdr>
                                                                              <w:divsChild>
                                                                                <w:div w:id="1875071853">
                                                                                  <w:marLeft w:val="0"/>
                                                                                  <w:marRight w:val="0"/>
                                                                                  <w:marTop w:val="0"/>
                                                                                  <w:marBottom w:val="0"/>
                                                                                  <w:divBdr>
                                                                                    <w:top w:val="none" w:sz="0" w:space="0" w:color="auto"/>
                                                                                    <w:left w:val="none" w:sz="0" w:space="0" w:color="auto"/>
                                                                                    <w:bottom w:val="none" w:sz="0" w:space="0" w:color="auto"/>
                                                                                    <w:right w:val="none" w:sz="0" w:space="0" w:color="auto"/>
                                                                                  </w:divBdr>
                                                                                  <w:divsChild>
                                                                                    <w:div w:id="104623208">
                                                                                      <w:marLeft w:val="0"/>
                                                                                      <w:marRight w:val="0"/>
                                                                                      <w:marTop w:val="0"/>
                                                                                      <w:marBottom w:val="375"/>
                                                                                      <w:divBdr>
                                                                                        <w:top w:val="none" w:sz="0" w:space="0" w:color="auto"/>
                                                                                        <w:left w:val="none" w:sz="0" w:space="0" w:color="auto"/>
                                                                                        <w:bottom w:val="none" w:sz="0" w:space="0" w:color="auto"/>
                                                                                        <w:right w:val="none" w:sz="0" w:space="0" w:color="auto"/>
                                                                                      </w:divBdr>
                                                                                      <w:divsChild>
                                                                                        <w:div w:id="8260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decogs.com/eqnedit.php?latex=\large%2050%20=%207%5e%7b2%7d@plus;1%20=e%5e%7b2log\left%20(%207%20\right%20)%7d@plus;1" TargetMode="External"/><Relationship Id="rId13" Type="http://schemas.openxmlformats.org/officeDocument/2006/relationships/image" Target="media/image5.gif"/><Relationship Id="rId18" Type="http://schemas.openxmlformats.org/officeDocument/2006/relationships/hyperlink" Target="http://www.codecogs.com/eqnedit.php?latex=\large%201=-e%5e%7bi\pi%20%7d" TargetMode="External"/><Relationship Id="rId26" Type="http://schemas.openxmlformats.org/officeDocument/2006/relationships/hyperlink" Target="http://www.codecogs.com/eqnedit.php?latex=\large%208%20=%202%5e%7b3%7d" TargetMode="External"/><Relationship Id="rId3" Type="http://schemas.openxmlformats.org/officeDocument/2006/relationships/webSettings" Target="webSettings.xml"/><Relationship Id="rId21" Type="http://schemas.openxmlformats.org/officeDocument/2006/relationships/image" Target="media/image9.gif"/><Relationship Id="rId34" Type="http://schemas.openxmlformats.org/officeDocument/2006/relationships/hyperlink" Target="http://3.bp.blogspot.com/-d1bqEr7icR4/T-rzDK2XrXI/AAAAAAAAFaM/3EBJ_oAfWT4/s1600/jack-nicholson-the-shining-heres-johnny-525x350.jpg" TargetMode="External"/><Relationship Id="rId7" Type="http://schemas.openxmlformats.org/officeDocument/2006/relationships/image" Target="media/image2.gif"/><Relationship Id="rId12" Type="http://schemas.openxmlformats.org/officeDocument/2006/relationships/hyperlink" Target="http://www.codecogs.com/eqnedit.php?latex=\large%20\sqrt%7b\pi%20%7d=\lim_%7bn%20\to%20\infty%20%7d\frac%7b2%5e%7b2n%7d\left%20(%20n!%20\right%20)%5e%7b2%7d%7d%7b2n!\sqrt%7bn%7d%7d" TargetMode="External"/><Relationship Id="rId17" Type="http://schemas.openxmlformats.org/officeDocument/2006/relationships/image" Target="media/image7.gif"/><Relationship Id="rId25" Type="http://schemas.openxmlformats.org/officeDocument/2006/relationships/image" Target="media/image11.gif"/><Relationship Id="rId33" Type="http://schemas.openxmlformats.org/officeDocument/2006/relationships/image" Target="media/image15.gif"/><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odecogs.com/eqnedit.php?latex=\large%20e%5e%7bi\pi%20%7d@plus;1=0" TargetMode="External"/><Relationship Id="rId20" Type="http://schemas.openxmlformats.org/officeDocument/2006/relationships/hyperlink" Target="http://www.codecogs.com/eqnedit.php?latex=\large%20\pi%20=\sum_%7bk=0%7d%5e%7bk=\infty%20%7d\frac%7b8%7d%7b\left%20(%204k@plus;1%20\right%20)\left%20(%204k@plus;3%20\right%20)%7d" TargetMode="External"/><Relationship Id="rId29" Type="http://schemas.openxmlformats.org/officeDocument/2006/relationships/image" Target="media/image13.gif"/><Relationship Id="rId1" Type="http://schemas.openxmlformats.org/officeDocument/2006/relationships/styles" Target="styles.xml"/><Relationship Id="rId6" Type="http://schemas.openxmlformats.org/officeDocument/2006/relationships/hyperlink" Target="http://www.codecogs.com/eqnedit.php?latex=\large%2050%20=%2049@plus;1" TargetMode="External"/><Relationship Id="rId11" Type="http://schemas.openxmlformats.org/officeDocument/2006/relationships/image" Target="media/image4.gif"/><Relationship Id="rId24" Type="http://schemas.openxmlformats.org/officeDocument/2006/relationships/hyperlink" Target="http://www.codecogs.com/eqnedit.php?latex=\large%2057=49@plus;8" TargetMode="External"/><Relationship Id="rId32" Type="http://schemas.openxmlformats.org/officeDocument/2006/relationships/hyperlink" Target="http://www.codecogs.com/eqnedit.php?latex=\large%20(\int_%7b0%7d%5e%7b\infty%20%7dt%5e%7b2%7de%5e%7b-t%7ddt)%5e%7b3\sum_%7bk=1%7d%5e%7b\infty%20%7d\frac%7b1%7d%7bk\left%20(%20k@plus;1%20\right%20)%7d%7d"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gif"/><Relationship Id="rId23" Type="http://schemas.openxmlformats.org/officeDocument/2006/relationships/image" Target="media/image10.jpeg"/><Relationship Id="rId28" Type="http://schemas.openxmlformats.org/officeDocument/2006/relationships/hyperlink" Target="http://www.codecogs.com/eqnedit.php?latex=\large%202=\int_%7b0%7d%5e%7b\infty%20%7dt%5e%7b2%7de%5e%7b-t%7ddt" TargetMode="External"/><Relationship Id="rId36" Type="http://schemas.openxmlformats.org/officeDocument/2006/relationships/image" Target="media/image17.gif"/><Relationship Id="rId10" Type="http://schemas.openxmlformats.org/officeDocument/2006/relationships/hyperlink" Target="http://www.codecogs.com/eqnedit.php?latex=\large%202=\frac%7b\sqrt%7b\pi%20%7d%7d%7b\sqrt%7b\frac%7b\pi%20%7d%7b2%7d%7d%7d" TargetMode="External"/><Relationship Id="rId19" Type="http://schemas.openxmlformats.org/officeDocument/2006/relationships/image" Target="media/image8.gif"/><Relationship Id="rId31" Type="http://schemas.openxmlformats.org/officeDocument/2006/relationships/image" Target="media/image14.gif"/><Relationship Id="rId4" Type="http://schemas.openxmlformats.org/officeDocument/2006/relationships/hyperlink" Target="http://3.bp.blogspot.com/-6MZhdx5Snk4/T-ryscnsp3I/AAAAAAAAFZ8/MTFFrFzAp8Y/s1600/Complicazione+elettorale.jpg" TargetMode="External"/><Relationship Id="rId9" Type="http://schemas.openxmlformats.org/officeDocument/2006/relationships/image" Target="media/image3.gif"/><Relationship Id="rId14" Type="http://schemas.openxmlformats.org/officeDocument/2006/relationships/hyperlink" Target="http://www.codecogs.com/eqnedit.php?latex=\large%20\sqrt%7b\frac%7b\pi%20%7d%7b2%7d%7d=\int_%7b0%7d%5e%7b@plus;\infty%20%7de%5e%7b-t%5e%7b2%7d%7ddt" TargetMode="External"/><Relationship Id="rId22" Type="http://schemas.openxmlformats.org/officeDocument/2006/relationships/hyperlink" Target="http://1.bp.blogspot.com/-hj0IZluiig8/T-ry1jfHA6I/AAAAAAAAFaE/wdZCQ1FD27Q/s1600/psyco-grido-urlo-paura.jpg" TargetMode="External"/><Relationship Id="rId27" Type="http://schemas.openxmlformats.org/officeDocument/2006/relationships/image" Target="media/image12.gif"/><Relationship Id="rId30" Type="http://schemas.openxmlformats.org/officeDocument/2006/relationships/hyperlink" Target="http://www.codecogs.com/eqnedit.php?latex=\large%203=%203\sum_%7bk=1%7d%5e%7b\infty%20%7d\frac%7b1%7d%7bk\left%20(%20k@plus;1%20\right%20)%7d" TargetMode="External"/><Relationship Id="rId35" Type="http://schemas.openxmlformats.org/officeDocument/2006/relationships/image" Target="media/image1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436</Words>
  <Characters>2487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2013-05-30T14:19:00Z</dcterms:created>
  <dcterms:modified xsi:type="dcterms:W3CDTF">2013-05-30T14:31:00Z</dcterms:modified>
</cp:coreProperties>
</file>