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F8" w:rsidRPr="00836FF8" w:rsidRDefault="00836FF8" w:rsidP="00836FF8">
      <w:pPr>
        <w:spacing w:after="240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</w:pPr>
      <w:r w:rsidRPr="00836FF8">
        <w:rPr>
          <w:rFonts w:ascii="Arial" w:eastAsia="Times New Roman" w:hAnsi="Arial" w:cs="Arial"/>
          <w:b/>
          <w:bCs/>
          <w:color w:val="000000" w:themeColor="text1"/>
          <w:sz w:val="22"/>
          <w:szCs w:val="22"/>
          <w:lang w:val="en-US" w:eastAsia="it-IT"/>
        </w:rPr>
        <w:t>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hyperlink r:id="rId4" w:history="1">
        <w:r w:rsidRPr="00836FF8">
          <w:rPr>
            <w:rFonts w:ascii="Arial" w:eastAsia="Times New Roman" w:hAnsi="Arial" w:cs="Arial"/>
            <w:b/>
            <w:bCs/>
            <w:color w:val="000000" w:themeColor="text1"/>
            <w:sz w:val="22"/>
            <w:szCs w:val="22"/>
            <w:lang w:val="en-US" w:eastAsia="it-IT"/>
          </w:rPr>
          <w:t>Mike Oldfield</w:t>
        </w:r>
      </w:hyperlink>
    </w:p>
    <w:p w:rsidR="00836FF8" w:rsidRPr="00836FF8" w:rsidRDefault="00836FF8" w:rsidP="00836FF8">
      <w:pPr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</w:pPr>
    </w:p>
    <w:p w:rsidR="00836FF8" w:rsidRPr="00836FF8" w:rsidRDefault="00836FF8" w:rsidP="00836FF8">
      <w:pPr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</w:pP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t>Vocals: Maggie Reilly</w:t>
      </w:r>
    </w:p>
    <w:p w:rsidR="00836FF8" w:rsidRPr="00836FF8" w:rsidRDefault="00836FF8" w:rsidP="00836FF8">
      <w:pPr>
        <w:spacing w:after="240"/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</w:pPr>
    </w:p>
    <w:p w:rsidR="00836FF8" w:rsidRPr="00836FF8" w:rsidRDefault="00836FF8" w:rsidP="00836FF8">
      <w:pPr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</w:pP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t>The last that ever she saw him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He passed on worried and warning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shadow.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Lost in a riddle last saturday night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Far away on the other side.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He was caught in the middle of a desperate fight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And she couldn't find how to push through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The trees that whisper in the evening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Sing a song of sorrow and grieving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All she saw was a silhouette of a gun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Far away on the other side.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He was shot six times by a man on the run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And she couldn't find how to push through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stay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pray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see you in heaven far away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stay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pray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see you in heaven one day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Four AM in the morning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watched your vision forming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Stars move slowly in the silvery night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Far away on the other side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Will you come to talk to me this night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But she couldn't find how to push through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stay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pray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see you in heaven far away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stay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pray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I see you in heaven one day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Far away on the other side.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Caught in the middle of a hundred and five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The night was heavy but the air was alive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But she couldn't find how to push through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Carried away by a moonlight shadow</w:t>
      </w:r>
      <w:r w:rsidRPr="00836FF8">
        <w:rPr>
          <w:rFonts w:ascii="Arial" w:eastAsia="Times New Roman" w:hAnsi="Arial" w:cs="Arial"/>
          <w:color w:val="000000" w:themeColor="text1"/>
          <w:sz w:val="22"/>
          <w:szCs w:val="22"/>
          <w:lang w:val="en-US" w:eastAsia="it-IT"/>
        </w:rPr>
        <w:br/>
        <w:t>Far away on the other side.</w:t>
      </w:r>
    </w:p>
    <w:p w:rsidR="00836FF8" w:rsidRPr="00836FF8" w:rsidRDefault="00836FF8" w:rsidP="00836FF8">
      <w:pPr>
        <w:jc w:val="center"/>
        <w:rPr>
          <w:rFonts w:ascii="Arial" w:eastAsia="Times New Roman" w:hAnsi="Arial" w:cs="Arial"/>
          <w:color w:val="000000" w:themeColor="text1"/>
          <w:sz w:val="21"/>
          <w:szCs w:val="21"/>
          <w:lang w:val="en-US" w:eastAsia="it-IT"/>
        </w:rPr>
      </w:pPr>
    </w:p>
    <w:p w:rsidR="00836FF8" w:rsidRPr="00836FF8" w:rsidRDefault="00836FF8" w:rsidP="00836FF8">
      <w:pPr>
        <w:jc w:val="center"/>
        <w:rPr>
          <w:rFonts w:ascii="Arial" w:eastAsia="Times New Roman" w:hAnsi="Arial" w:cs="Arial"/>
          <w:color w:val="000000" w:themeColor="text1"/>
          <w:lang w:eastAsia="it-IT"/>
        </w:rPr>
      </w:pPr>
      <w:r w:rsidRPr="00836FF8">
        <w:rPr>
          <w:rFonts w:ascii="Arial" w:eastAsia="Times New Roman" w:hAnsi="Arial" w:cs="Arial"/>
          <w:color w:val="000000" w:themeColor="text1"/>
          <w:lang w:eastAsia="it-IT"/>
        </w:rPr>
        <w:lastRenderedPageBreak/>
        <w:t>L'ultima volta che lei lo vide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Se ne andò preoccupato e in allerta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Perduto nel fiume lo scorso sabato notte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Molto lontano, sull'altra riva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Fu catturato nel bel mezzo di una lotta disperata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E lei non riuscì a passarvi attraverso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Gli alberi che mormorano alla sera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Cantano una canzone di dolore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Tutto quello che lei vide fu la sagoma di una pistola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Molto lontano, sull'altra riva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Fu colpito sei volte da un uomo in fuga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E lei non riuscì a passarvi attraverso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Io rimango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Prego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Ti vedrò in paradiso, lontano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Io rimango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Prego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Un giorno ti vedrò in paradiso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Le quattro di mattina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Vidi la tua immagine prender forma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Le stelle brillavano nella notte argentea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Lontano sull'altra riva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Verresti a parlare con me stanotte?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Ma lei non riusciva a passarvi attraverso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Io rimango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Prego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Ti vedrò in paradiso, lontano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Io rimango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Prego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Un giorno ti vedrò in paradiso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Lontano sull'altra riva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Preso nel mezzo di cento e più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La notte era tetra e l'aria era viva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Ma lei non riusciva a passarvi attraverso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</w:t>
      </w:r>
      <w:r w:rsidRPr="00836FF8">
        <w:rPr>
          <w:rFonts w:ascii="Arial" w:eastAsia="Times New Roman" w:hAnsi="Arial" w:cs="Arial"/>
          <w:color w:val="000000" w:themeColor="text1"/>
          <w:lang w:eastAsia="it-IT"/>
        </w:rPr>
        <w:br/>
        <w:t>Trascinato dall'ombra del chiar di luna </w:t>
      </w:r>
    </w:p>
    <w:p w:rsidR="00425043" w:rsidRPr="00836FF8" w:rsidRDefault="00425043" w:rsidP="00836FF8">
      <w:pPr>
        <w:jc w:val="center"/>
        <w:rPr>
          <w:color w:val="000000" w:themeColor="text1"/>
        </w:rPr>
      </w:pPr>
    </w:p>
    <w:sectPr w:rsidR="00425043" w:rsidRPr="00836FF8" w:rsidSect="00291B11">
      <w:pgSz w:w="11907" w:h="16839" w:code="9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836FF8"/>
    <w:rsid w:val="00047F50"/>
    <w:rsid w:val="001864BE"/>
    <w:rsid w:val="00291B11"/>
    <w:rsid w:val="00425043"/>
    <w:rsid w:val="00621C59"/>
    <w:rsid w:val="00653BD6"/>
    <w:rsid w:val="00836FF8"/>
    <w:rsid w:val="00A94F83"/>
    <w:rsid w:val="00AD53E7"/>
    <w:rsid w:val="00B972B4"/>
    <w:rsid w:val="00EC40D8"/>
    <w:rsid w:val="00F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ndara" w:eastAsiaTheme="minorHAnsi" w:hAnsi="Candara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50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6FF8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rtagnan.ch/etend_autore.php?autore=Mike%20Oldfiel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Casettari Mario</dc:creator>
  <cp:keywords/>
  <dc:description/>
  <cp:lastModifiedBy>Casettari Mario</cp:lastModifiedBy>
  <cp:revision>1</cp:revision>
  <dcterms:created xsi:type="dcterms:W3CDTF">2011-08-29T14:27:00Z</dcterms:created>
  <dcterms:modified xsi:type="dcterms:W3CDTF">2011-08-29T14:30:00Z</dcterms:modified>
</cp:coreProperties>
</file>